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0" w:rsidRPr="0064459C" w:rsidRDefault="0064459C">
      <w:pPr>
        <w:rPr>
          <w:b/>
          <w:sz w:val="32"/>
          <w:szCs w:val="32"/>
        </w:rPr>
      </w:pPr>
      <w:r w:rsidRPr="0064459C">
        <w:rPr>
          <w:b/>
          <w:sz w:val="32"/>
          <w:szCs w:val="32"/>
        </w:rPr>
        <w:t>Solving Differential Equations and Sketching Slope Fields/Direction Fields</w:t>
      </w:r>
    </w:p>
    <w:p w:rsidR="0064459C" w:rsidRDefault="00644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2E44A4" w:rsidTr="002E44A4">
        <w:tc>
          <w:tcPr>
            <w:tcW w:w="4788" w:type="dxa"/>
          </w:tcPr>
          <w:p w:rsidR="002E44A4" w:rsidRPr="002E44A4" w:rsidRDefault="002E44A4" w:rsidP="00326DF1">
            <w:pPr>
              <w:jc w:val="center"/>
              <w:rPr>
                <w:sz w:val="32"/>
                <w:szCs w:val="32"/>
              </w:rPr>
            </w:pPr>
            <w:r w:rsidRPr="002E44A4">
              <w:rPr>
                <w:sz w:val="32"/>
                <w:szCs w:val="32"/>
              </w:rPr>
              <w:t>Differential Equation</w:t>
            </w:r>
          </w:p>
        </w:tc>
        <w:tc>
          <w:tcPr>
            <w:tcW w:w="6228" w:type="dxa"/>
          </w:tcPr>
          <w:p w:rsidR="002E44A4" w:rsidRPr="002E44A4" w:rsidRDefault="002E44A4" w:rsidP="00326DF1">
            <w:pPr>
              <w:jc w:val="center"/>
              <w:rPr>
                <w:sz w:val="32"/>
                <w:szCs w:val="32"/>
              </w:rPr>
            </w:pPr>
            <w:r w:rsidRPr="002E44A4">
              <w:rPr>
                <w:sz w:val="32"/>
                <w:szCs w:val="32"/>
              </w:rPr>
              <w:t>Solve the Separable Differential Equation</w:t>
            </w:r>
          </w:p>
        </w:tc>
      </w:tr>
      <w:tr w:rsidR="002E44A4" w:rsidTr="002E44A4">
        <w:tc>
          <w:tcPr>
            <w:tcW w:w="4788" w:type="dxa"/>
          </w:tcPr>
          <w:p w:rsidR="002E44A4" w:rsidRPr="002E44A4" w:rsidRDefault="009968F4" w:rsidP="002E44A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  <w:p w:rsidR="002E44A4" w:rsidRDefault="002E44A4" w:rsidP="002E44A4"/>
        </w:tc>
        <w:tc>
          <w:tcPr>
            <w:tcW w:w="6228" w:type="dxa"/>
          </w:tcPr>
          <w:p w:rsidR="002E44A4" w:rsidRDefault="002E44A4"/>
        </w:tc>
      </w:tr>
      <w:tr w:rsidR="002E44A4" w:rsidTr="002E44A4">
        <w:tc>
          <w:tcPr>
            <w:tcW w:w="4788" w:type="dxa"/>
          </w:tcPr>
          <w:p w:rsidR="002E44A4" w:rsidRPr="002E44A4" w:rsidRDefault="002E44A4" w:rsidP="00326DF1">
            <w:pPr>
              <w:jc w:val="center"/>
              <w:rPr>
                <w:sz w:val="32"/>
                <w:szCs w:val="32"/>
              </w:rPr>
            </w:pPr>
            <w:r w:rsidRPr="002E44A4">
              <w:rPr>
                <w:sz w:val="32"/>
                <w:szCs w:val="32"/>
              </w:rPr>
              <w:t>Table</w:t>
            </w:r>
          </w:p>
        </w:tc>
        <w:tc>
          <w:tcPr>
            <w:tcW w:w="6228" w:type="dxa"/>
          </w:tcPr>
          <w:p w:rsidR="002E44A4" w:rsidRPr="002E44A4" w:rsidRDefault="002E44A4" w:rsidP="00326DF1">
            <w:pPr>
              <w:jc w:val="center"/>
              <w:rPr>
                <w:sz w:val="32"/>
                <w:szCs w:val="32"/>
              </w:rPr>
            </w:pPr>
            <w:r w:rsidRPr="002E44A4">
              <w:rPr>
                <w:sz w:val="32"/>
                <w:szCs w:val="32"/>
              </w:rPr>
              <w:t>Graph</w:t>
            </w:r>
          </w:p>
        </w:tc>
      </w:tr>
      <w:tr w:rsidR="002E44A4" w:rsidTr="002B6775">
        <w:trPr>
          <w:trHeight w:val="8333"/>
        </w:trPr>
        <w:tc>
          <w:tcPr>
            <w:tcW w:w="4788" w:type="dxa"/>
          </w:tcPr>
          <w:p w:rsidR="002E44A4" w:rsidRDefault="002E44A4">
            <w:r>
              <w:t>Complete the table of values for -3</w:t>
            </w:r>
            <w:r w:rsidRPr="002E44A4">
              <w:rPr>
                <w:u w:val="single"/>
              </w:rPr>
              <w:t>&lt;</w:t>
            </w:r>
            <w:r>
              <w:t xml:space="preserve"> x </w:t>
            </w:r>
            <w:r w:rsidRPr="002E44A4">
              <w:rPr>
                <w:u w:val="single"/>
              </w:rPr>
              <w:t>&lt;</w:t>
            </w:r>
            <w:r>
              <w:t xml:space="preserve"> 3 and -3 </w:t>
            </w:r>
            <w:r w:rsidRPr="002E44A4">
              <w:rPr>
                <w:u w:val="single"/>
              </w:rPr>
              <w:t>&lt;</w:t>
            </w:r>
            <w:r>
              <w:t xml:space="preserve"> y </w:t>
            </w:r>
            <w:r w:rsidRPr="002E44A4">
              <w:rPr>
                <w:u w:val="single"/>
              </w:rPr>
              <w:t>&lt;</w:t>
            </w:r>
            <w:r>
              <w:t xml:space="preserve"> 3</w:t>
            </w:r>
          </w:p>
          <w:p w:rsidR="00303BBE" w:rsidRDefault="00303BBE"/>
          <w:tbl>
            <w:tblPr>
              <w:tblStyle w:val="TableGrid"/>
              <w:tblW w:w="0" w:type="auto"/>
              <w:tblInd w:w="982" w:type="dxa"/>
              <w:tblLook w:val="04A0" w:firstRow="1" w:lastRow="0" w:firstColumn="1" w:lastColumn="0" w:noHBand="0" w:noVBand="1"/>
            </w:tblPr>
            <w:tblGrid>
              <w:gridCol w:w="715"/>
              <w:gridCol w:w="810"/>
              <w:gridCol w:w="1080"/>
            </w:tblGrid>
            <w:tr w:rsidR="002E44A4" w:rsidTr="009968F4">
              <w:tc>
                <w:tcPr>
                  <w:tcW w:w="715" w:type="dxa"/>
                </w:tcPr>
                <w:p w:rsidR="002E44A4" w:rsidRDefault="002E44A4" w:rsidP="002E44A4">
                  <w:pPr>
                    <w:jc w:val="center"/>
                  </w:pPr>
                  <w:bookmarkStart w:id="0" w:name="_GoBack"/>
                  <w:bookmarkEnd w:id="0"/>
                  <w:r>
                    <w:t>x</w:t>
                  </w:r>
                </w:p>
              </w:tc>
              <w:tc>
                <w:tcPr>
                  <w:tcW w:w="810" w:type="dxa"/>
                </w:tcPr>
                <w:p w:rsidR="002E44A4" w:rsidRDefault="002E44A4" w:rsidP="002E44A4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080" w:type="dxa"/>
                </w:tcPr>
                <w:p w:rsidR="002E44A4" w:rsidRDefault="002E44A4" w:rsidP="002E44A4">
                  <w:pPr>
                    <w:jc w:val="center"/>
                  </w:pPr>
                  <w:proofErr w:type="spellStart"/>
                  <w:r>
                    <w:t>dy</w:t>
                  </w:r>
                  <w:proofErr w:type="spellEnd"/>
                  <w:r>
                    <w:t>/dx</w:t>
                  </w:r>
                </w:p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E44A4" w:rsidTr="009968F4">
              <w:tc>
                <w:tcPr>
                  <w:tcW w:w="715" w:type="dxa"/>
                </w:tcPr>
                <w:p w:rsidR="002E44A4" w:rsidRDefault="002E44A4"/>
              </w:tc>
              <w:tc>
                <w:tcPr>
                  <w:tcW w:w="810" w:type="dxa"/>
                </w:tcPr>
                <w:p w:rsidR="002E44A4" w:rsidRDefault="002E44A4"/>
              </w:tc>
              <w:tc>
                <w:tcPr>
                  <w:tcW w:w="1080" w:type="dxa"/>
                </w:tcPr>
                <w:p w:rsidR="002E44A4" w:rsidRDefault="002E44A4"/>
              </w:tc>
            </w:tr>
            <w:tr w:rsidR="002B6775" w:rsidTr="009968F4">
              <w:tc>
                <w:tcPr>
                  <w:tcW w:w="715" w:type="dxa"/>
                </w:tcPr>
                <w:p w:rsidR="002B6775" w:rsidRDefault="002B6775"/>
              </w:tc>
              <w:tc>
                <w:tcPr>
                  <w:tcW w:w="810" w:type="dxa"/>
                </w:tcPr>
                <w:p w:rsidR="002B6775" w:rsidRDefault="002B6775"/>
              </w:tc>
              <w:tc>
                <w:tcPr>
                  <w:tcW w:w="1080" w:type="dxa"/>
                </w:tcPr>
                <w:p w:rsidR="002B6775" w:rsidRDefault="002B6775"/>
              </w:tc>
            </w:tr>
            <w:tr w:rsidR="002B6775" w:rsidTr="009968F4">
              <w:tc>
                <w:tcPr>
                  <w:tcW w:w="715" w:type="dxa"/>
                </w:tcPr>
                <w:p w:rsidR="002B6775" w:rsidRDefault="002B6775"/>
              </w:tc>
              <w:tc>
                <w:tcPr>
                  <w:tcW w:w="810" w:type="dxa"/>
                </w:tcPr>
                <w:p w:rsidR="002B6775" w:rsidRDefault="002B6775"/>
              </w:tc>
              <w:tc>
                <w:tcPr>
                  <w:tcW w:w="1080" w:type="dxa"/>
                </w:tcPr>
                <w:p w:rsidR="002B6775" w:rsidRDefault="002B6775"/>
              </w:tc>
            </w:tr>
            <w:tr w:rsidR="002B6775" w:rsidTr="009968F4">
              <w:tc>
                <w:tcPr>
                  <w:tcW w:w="715" w:type="dxa"/>
                </w:tcPr>
                <w:p w:rsidR="002B6775" w:rsidRDefault="002B6775"/>
              </w:tc>
              <w:tc>
                <w:tcPr>
                  <w:tcW w:w="810" w:type="dxa"/>
                </w:tcPr>
                <w:p w:rsidR="002B6775" w:rsidRDefault="002B6775"/>
              </w:tc>
              <w:tc>
                <w:tcPr>
                  <w:tcW w:w="1080" w:type="dxa"/>
                </w:tcPr>
                <w:p w:rsidR="002B6775" w:rsidRDefault="002B6775"/>
              </w:tc>
            </w:tr>
            <w:tr w:rsidR="002B6775" w:rsidTr="009968F4">
              <w:tc>
                <w:tcPr>
                  <w:tcW w:w="715" w:type="dxa"/>
                </w:tcPr>
                <w:p w:rsidR="002B6775" w:rsidRDefault="002B6775"/>
              </w:tc>
              <w:tc>
                <w:tcPr>
                  <w:tcW w:w="810" w:type="dxa"/>
                </w:tcPr>
                <w:p w:rsidR="002B6775" w:rsidRDefault="002B6775"/>
              </w:tc>
              <w:tc>
                <w:tcPr>
                  <w:tcW w:w="1080" w:type="dxa"/>
                </w:tcPr>
                <w:p w:rsidR="002B6775" w:rsidRDefault="002B6775"/>
              </w:tc>
            </w:tr>
            <w:tr w:rsidR="002B6775" w:rsidTr="009968F4">
              <w:tc>
                <w:tcPr>
                  <w:tcW w:w="715" w:type="dxa"/>
                </w:tcPr>
                <w:p w:rsidR="002B6775" w:rsidRDefault="002B6775"/>
              </w:tc>
              <w:tc>
                <w:tcPr>
                  <w:tcW w:w="810" w:type="dxa"/>
                </w:tcPr>
                <w:p w:rsidR="002B6775" w:rsidRDefault="002B6775"/>
              </w:tc>
              <w:tc>
                <w:tcPr>
                  <w:tcW w:w="1080" w:type="dxa"/>
                </w:tcPr>
                <w:p w:rsidR="002B6775" w:rsidRDefault="002B6775"/>
              </w:tc>
            </w:tr>
          </w:tbl>
          <w:p w:rsidR="002E44A4" w:rsidRDefault="002E44A4"/>
          <w:p w:rsidR="002E44A4" w:rsidRDefault="002E44A4"/>
          <w:p w:rsidR="002E44A4" w:rsidRDefault="002E44A4"/>
        </w:tc>
        <w:tc>
          <w:tcPr>
            <w:tcW w:w="6228" w:type="dxa"/>
          </w:tcPr>
          <w:p w:rsidR="002E44A4" w:rsidRDefault="002E44A4">
            <w:pPr>
              <w:rPr>
                <w:noProof/>
              </w:rPr>
            </w:pPr>
            <w:r>
              <w:t xml:space="preserve">Graph the Slope Field/Direction Field for the values in the table. </w:t>
            </w:r>
          </w:p>
          <w:p w:rsidR="002B6775" w:rsidRDefault="002B6775">
            <w:pPr>
              <w:rPr>
                <w:noProof/>
              </w:rPr>
            </w:pPr>
          </w:p>
          <w:p w:rsidR="002B6775" w:rsidRDefault="002B6775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2809875" cy="2838450"/>
                  <wp:effectExtent l="0" t="0" r="9525" b="0"/>
                  <wp:docPr id="6" name="Picture 6" descr="C:\Users\Carol\AppData\Local\Microsoft\Windows\Temporary Internet Files\Content.Word\2007LINK-Diff Eq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Carol\AppData\Local\Microsoft\Windows\Temporary Internet Files\Content.Word\2007LINK-Diff Eq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775" w:rsidRDefault="002B6775">
            <w:pPr>
              <w:rPr>
                <w:noProof/>
              </w:rPr>
            </w:pPr>
          </w:p>
          <w:p w:rsidR="002B6775" w:rsidRDefault="002B6775">
            <w:pPr>
              <w:rPr>
                <w:noProof/>
              </w:rPr>
            </w:pPr>
          </w:p>
          <w:p w:rsidR="002B6775" w:rsidRDefault="00303BBE">
            <w:r>
              <w:rPr>
                <w:noProof/>
              </w:rPr>
              <w:t xml:space="preserve">Use your graphing calculator to graph the slope field and the specific equation that satisfies the </w:t>
            </w:r>
            <w:r>
              <w:t xml:space="preserve">initial condition that </w:t>
            </w:r>
            <w:proofErr w:type="gramStart"/>
            <w:r>
              <w:t xml:space="preserve">when </w:t>
            </w:r>
            <w:r w:rsidR="002B6775">
              <w:t xml:space="preserve"> x</w:t>
            </w:r>
            <w:proofErr w:type="gramEnd"/>
            <w:r w:rsidR="002B6775">
              <w:t xml:space="preserve"> = 0, y = 2. </w:t>
            </w:r>
          </w:p>
          <w:p w:rsidR="00303BBE" w:rsidRDefault="00303BBE"/>
          <w:p w:rsidR="00303BBE" w:rsidRDefault="00303BBE">
            <w:r>
              <w:t xml:space="preserve">Sketch the equation above. </w:t>
            </w:r>
          </w:p>
          <w:p w:rsidR="00303BBE" w:rsidRDefault="00303BBE"/>
          <w:p w:rsidR="00303BBE" w:rsidRDefault="00303BBE"/>
          <w:p w:rsidR="00303BBE" w:rsidRDefault="00303BBE">
            <w:r>
              <w:t>NOTE: The solution to a differential equation must be a continuous function.</w:t>
            </w:r>
          </w:p>
          <w:p w:rsidR="00303BBE" w:rsidRDefault="00303BBE"/>
          <w:p w:rsidR="002B6775" w:rsidRDefault="002B6775"/>
        </w:tc>
      </w:tr>
    </w:tbl>
    <w:p w:rsidR="0064459C" w:rsidRDefault="0064459C"/>
    <w:p w:rsidR="0064459C" w:rsidRDefault="0064459C"/>
    <w:sectPr w:rsidR="0064459C" w:rsidSect="0064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C"/>
    <w:rsid w:val="002B6775"/>
    <w:rsid w:val="002E44A4"/>
    <w:rsid w:val="00303BBE"/>
    <w:rsid w:val="00326DF1"/>
    <w:rsid w:val="0064459C"/>
    <w:rsid w:val="007B6910"/>
    <w:rsid w:val="008E0924"/>
    <w:rsid w:val="009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44A4"/>
    <w:rPr>
      <w:color w:val="808080"/>
    </w:rPr>
  </w:style>
  <w:style w:type="paragraph" w:styleId="BalloonText">
    <w:name w:val="Balloon Text"/>
    <w:basedOn w:val="Normal"/>
    <w:link w:val="BalloonTextChar"/>
    <w:rsid w:val="002E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44A4"/>
    <w:rPr>
      <w:color w:val="808080"/>
    </w:rPr>
  </w:style>
  <w:style w:type="paragraph" w:styleId="BalloonText">
    <w:name w:val="Balloon Text"/>
    <w:basedOn w:val="Normal"/>
    <w:link w:val="BalloonTextChar"/>
    <w:rsid w:val="002E4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2012-06-18T15:59:00Z</cp:lastPrinted>
  <dcterms:created xsi:type="dcterms:W3CDTF">2012-06-18T15:13:00Z</dcterms:created>
  <dcterms:modified xsi:type="dcterms:W3CDTF">2012-06-18T16:02:00Z</dcterms:modified>
</cp:coreProperties>
</file>