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sec_2.1"/>
    <w:bookmarkEnd w:id="0"/>
    <w:p w:rsidR="007346B0" w:rsidRPr="007346B0" w:rsidRDefault="007346B0" w:rsidP="009D62BE">
      <w:pPr>
        <w:spacing w:before="100" w:beforeAutospacing="1" w:after="100" w:afterAutospacing="1" w:line="240" w:lineRule="auto"/>
        <w:outlineLvl w:val="1"/>
        <w:rPr>
          <w:rFonts w:ascii="Times New Roman" w:eastAsia="Times New Roman" w:hAnsi="Times New Roman" w:cs="Times New Roman"/>
          <w:b/>
          <w:bCs/>
          <w:sz w:val="36"/>
          <w:szCs w:val="36"/>
        </w:rPr>
      </w:pPr>
      <w:r w:rsidRPr="007346B0">
        <w:rPr>
          <w:rFonts w:ascii="Times New Roman" w:eastAsia="Times New Roman" w:hAnsi="Times New Roman" w:cs="Times New Roman"/>
          <w:b/>
          <w:bCs/>
          <w:sz w:val="36"/>
          <w:szCs w:val="36"/>
        </w:rPr>
        <w:fldChar w:fldCharType="begin"/>
      </w:r>
      <w:r w:rsidRPr="007346B0">
        <w:rPr>
          <w:rFonts w:ascii="Times New Roman" w:eastAsia="Times New Roman" w:hAnsi="Times New Roman" w:cs="Times New Roman"/>
          <w:b/>
          <w:bCs/>
          <w:sz w:val="36"/>
          <w:szCs w:val="36"/>
        </w:rPr>
        <w:instrText xml:space="preserve"> HYPERLINK "https://mitpress.mit.edu/sicp/full-text/book/book-Z-H-4.html" \l "%_toc_%_sec_2.1" </w:instrText>
      </w:r>
      <w:r w:rsidRPr="007346B0">
        <w:rPr>
          <w:rFonts w:ascii="Times New Roman" w:eastAsia="Times New Roman" w:hAnsi="Times New Roman" w:cs="Times New Roman"/>
          <w:b/>
          <w:bCs/>
          <w:sz w:val="36"/>
          <w:szCs w:val="36"/>
        </w:rPr>
        <w:fldChar w:fldCharType="separate"/>
      </w:r>
      <w:r w:rsidRPr="007346B0">
        <w:rPr>
          <w:rFonts w:ascii="Times New Roman" w:eastAsia="Times New Roman" w:hAnsi="Times New Roman" w:cs="Times New Roman"/>
          <w:b/>
          <w:bCs/>
          <w:color w:val="0000FF"/>
          <w:sz w:val="36"/>
          <w:szCs w:val="36"/>
          <w:u w:val="single"/>
        </w:rPr>
        <w:t>Introduction to Data Abstraction</w:t>
      </w:r>
      <w:r w:rsidRPr="007346B0">
        <w:rPr>
          <w:rFonts w:ascii="Times New Roman" w:eastAsia="Times New Roman" w:hAnsi="Times New Roman" w:cs="Times New Roman"/>
          <w:b/>
          <w:bCs/>
          <w:sz w:val="36"/>
          <w:szCs w:val="36"/>
        </w:rPr>
        <w:fldChar w:fldCharType="end"/>
      </w:r>
    </w:p>
    <w:p w:rsidR="009D62BE" w:rsidRPr="009D62BE" w:rsidRDefault="009D62BE" w:rsidP="009D62BE">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proofErr w:type="spellStart"/>
      <w:r w:rsidRPr="009D62BE">
        <w:rPr>
          <w:rFonts w:ascii="Times New Roman" w:eastAsia="Times New Roman" w:hAnsi="Times New Roman" w:cs="Times New Roman"/>
          <w:color w:val="000000" w:themeColor="text1"/>
          <w:sz w:val="24"/>
          <w:szCs w:val="24"/>
        </w:rPr>
        <w:t>IB</w:t>
      </w:r>
      <w:proofErr w:type="spellEnd"/>
      <w:r w:rsidRPr="009D62BE">
        <w:rPr>
          <w:rFonts w:ascii="Times New Roman" w:eastAsia="Times New Roman" w:hAnsi="Times New Roman" w:cs="Times New Roman"/>
          <w:color w:val="000000" w:themeColor="text1"/>
          <w:sz w:val="24"/>
          <w:szCs w:val="24"/>
        </w:rPr>
        <w:t xml:space="preserve"> Computer Science: </w:t>
      </w:r>
    </w:p>
    <w:p w:rsidR="009D62BE" w:rsidRPr="009D62BE" w:rsidRDefault="009D62BE" w:rsidP="009D62BE">
      <w:pPr>
        <w:spacing w:before="100" w:beforeAutospacing="1" w:after="100" w:afterAutospacing="1" w:line="240" w:lineRule="auto"/>
        <w:ind w:left="720"/>
        <w:jc w:val="center"/>
        <w:rPr>
          <w:rFonts w:ascii="Times New Roman" w:eastAsia="Times New Roman" w:hAnsi="Times New Roman" w:cs="Times New Roman"/>
          <w:color w:val="000000" w:themeColor="text1"/>
          <w:sz w:val="24"/>
          <w:szCs w:val="24"/>
        </w:rPr>
      </w:pPr>
      <w:r w:rsidRPr="009D62BE">
        <w:rPr>
          <w:rFonts w:ascii="Times New Roman" w:eastAsia="Times New Roman" w:hAnsi="Times New Roman" w:cs="Times New Roman"/>
          <w:color w:val="000000" w:themeColor="text1"/>
          <w:sz w:val="24"/>
          <w:szCs w:val="24"/>
        </w:rPr>
        <w:t>Topic 4 Computational thinking, problem solving, and programming</w:t>
      </w:r>
    </w:p>
    <w:p w:rsidR="009D62BE" w:rsidRPr="009D62BE" w:rsidRDefault="009D62BE" w:rsidP="009D62BE">
      <w:pPr>
        <w:spacing w:after="0" w:line="240" w:lineRule="auto"/>
        <w:ind w:left="720"/>
        <w:rPr>
          <w:rFonts w:ascii="Times New Roman" w:eastAsia="Times New Roman" w:hAnsi="Times New Roman" w:cs="Times New Roman"/>
          <w:color w:val="000000" w:themeColor="text1"/>
          <w:sz w:val="24"/>
          <w:szCs w:val="24"/>
        </w:rPr>
      </w:pPr>
      <w:r w:rsidRPr="009D62BE">
        <w:rPr>
          <w:rFonts w:ascii="Times New Roman" w:eastAsia="Times New Roman" w:hAnsi="Times New Roman" w:cs="Times New Roman"/>
          <w:color w:val="000000" w:themeColor="text1"/>
          <w:sz w:val="24"/>
          <w:szCs w:val="24"/>
        </w:rPr>
        <w:t>Objectives:</w:t>
      </w:r>
    </w:p>
    <w:p w:rsidR="009D62BE" w:rsidRPr="009D62BE" w:rsidRDefault="009D62BE" w:rsidP="009D62BE">
      <w:pPr>
        <w:spacing w:after="0" w:line="240" w:lineRule="auto"/>
        <w:ind w:left="1440"/>
        <w:rPr>
          <w:rFonts w:ascii="Times New Roman" w:eastAsia="Times New Roman" w:hAnsi="Times New Roman" w:cs="Times New Roman"/>
          <w:b/>
          <w:color w:val="000000" w:themeColor="text1"/>
          <w:sz w:val="24"/>
          <w:szCs w:val="24"/>
        </w:rPr>
      </w:pPr>
      <w:r w:rsidRPr="009D62BE">
        <w:rPr>
          <w:rFonts w:ascii="Times New Roman" w:eastAsia="Times New Roman" w:hAnsi="Times New Roman" w:cs="Times New Roman"/>
          <w:b/>
          <w:color w:val="000000" w:themeColor="text1"/>
          <w:sz w:val="24"/>
          <w:szCs w:val="24"/>
        </w:rPr>
        <w:t>Thinking Abstractly</w:t>
      </w:r>
    </w:p>
    <w:p w:rsidR="009D62BE" w:rsidRPr="009D62BE" w:rsidRDefault="009D62BE" w:rsidP="009D62BE">
      <w:pPr>
        <w:spacing w:after="120" w:line="240" w:lineRule="auto"/>
        <w:ind w:left="1440"/>
        <w:rPr>
          <w:rFonts w:ascii="Times New Roman" w:eastAsia="Times New Roman" w:hAnsi="Times New Roman" w:cs="Times New Roman"/>
          <w:color w:val="000000" w:themeColor="text1"/>
          <w:sz w:val="24"/>
          <w:szCs w:val="24"/>
        </w:rPr>
      </w:pPr>
      <w:proofErr w:type="gramStart"/>
      <w:r w:rsidRPr="009D62BE">
        <w:rPr>
          <w:rFonts w:ascii="Times New Roman" w:eastAsia="Times New Roman" w:hAnsi="Times New Roman" w:cs="Times New Roman"/>
          <w:color w:val="000000" w:themeColor="text1"/>
          <w:sz w:val="24"/>
          <w:szCs w:val="24"/>
        </w:rPr>
        <w:t>4.1.17</w:t>
      </w:r>
      <w:r w:rsidRPr="009D62BE">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 </w:t>
      </w:r>
      <w:r w:rsidRPr="009D62BE">
        <w:rPr>
          <w:rFonts w:ascii="Times New Roman" w:eastAsia="Times New Roman" w:hAnsi="Times New Roman" w:cs="Times New Roman"/>
          <w:color w:val="000000" w:themeColor="text1"/>
          <w:sz w:val="24"/>
          <w:szCs w:val="24"/>
        </w:rPr>
        <w:t>Identify examples of abstraction.</w:t>
      </w:r>
      <w:proofErr w:type="gramEnd"/>
    </w:p>
    <w:p w:rsidR="009D62BE" w:rsidRDefault="009D62BE" w:rsidP="009D62BE">
      <w:pPr>
        <w:spacing w:after="0" w:line="240" w:lineRule="auto"/>
        <w:ind w:left="1440"/>
        <w:rPr>
          <w:rFonts w:ascii="Times New Roman" w:eastAsia="Times New Roman" w:hAnsi="Times New Roman" w:cs="Times New Roman"/>
          <w:color w:val="000000" w:themeColor="text1"/>
          <w:sz w:val="24"/>
          <w:szCs w:val="24"/>
        </w:rPr>
      </w:pPr>
      <w:r w:rsidRPr="009D62BE">
        <w:rPr>
          <w:rFonts w:ascii="Times New Roman" w:eastAsia="Times New Roman" w:hAnsi="Times New Roman" w:cs="Times New Roman"/>
          <w:color w:val="000000" w:themeColor="text1"/>
          <w:sz w:val="24"/>
          <w:szCs w:val="24"/>
        </w:rPr>
        <w:t>4.1.18</w:t>
      </w:r>
      <w:r>
        <w:rPr>
          <w:rFonts w:ascii="Times New Roman" w:eastAsia="Times New Roman" w:hAnsi="Times New Roman" w:cs="Times New Roman"/>
          <w:color w:val="000000" w:themeColor="text1"/>
          <w:sz w:val="24"/>
          <w:szCs w:val="24"/>
        </w:rPr>
        <w:t xml:space="preserve"> </w:t>
      </w:r>
      <w:r w:rsidRPr="009D62BE">
        <w:rPr>
          <w:rFonts w:ascii="Times New Roman" w:eastAsia="Times New Roman" w:hAnsi="Times New Roman" w:cs="Times New Roman"/>
          <w:color w:val="000000" w:themeColor="text1"/>
          <w:sz w:val="24"/>
          <w:szCs w:val="24"/>
        </w:rPr>
        <w:tab/>
        <w:t xml:space="preserve">Explain why abstraction is required in the derivation of computational </w:t>
      </w:r>
    </w:p>
    <w:p w:rsidR="009D62BE" w:rsidRPr="009D62BE" w:rsidRDefault="009D62BE" w:rsidP="009D62BE">
      <w:pPr>
        <w:spacing w:after="120" w:line="240" w:lineRule="auto"/>
        <w:ind w:left="14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roofErr w:type="gramStart"/>
      <w:r w:rsidRPr="009D62BE">
        <w:rPr>
          <w:rFonts w:ascii="Times New Roman" w:eastAsia="Times New Roman" w:hAnsi="Times New Roman" w:cs="Times New Roman"/>
          <w:color w:val="000000" w:themeColor="text1"/>
          <w:sz w:val="24"/>
          <w:szCs w:val="24"/>
        </w:rPr>
        <w:t>solutions</w:t>
      </w:r>
      <w:proofErr w:type="gramEnd"/>
      <w:r w:rsidRPr="009D62BE">
        <w:rPr>
          <w:rFonts w:ascii="Times New Roman" w:eastAsia="Times New Roman" w:hAnsi="Times New Roman" w:cs="Times New Roman"/>
          <w:color w:val="000000" w:themeColor="text1"/>
          <w:sz w:val="24"/>
          <w:szCs w:val="24"/>
        </w:rPr>
        <w:t xml:space="preserve"> for a specified situation.</w:t>
      </w:r>
    </w:p>
    <w:p w:rsidR="009D62BE" w:rsidRPr="009D62BE" w:rsidRDefault="009D62BE" w:rsidP="009D62BE">
      <w:pPr>
        <w:spacing w:after="120" w:line="240" w:lineRule="auto"/>
        <w:ind w:left="1440"/>
        <w:rPr>
          <w:rFonts w:ascii="Times New Roman" w:eastAsia="Times New Roman" w:hAnsi="Times New Roman" w:cs="Times New Roman"/>
          <w:color w:val="000000" w:themeColor="text1"/>
          <w:sz w:val="24"/>
          <w:szCs w:val="24"/>
        </w:rPr>
      </w:pPr>
      <w:r w:rsidRPr="009D62BE">
        <w:rPr>
          <w:rFonts w:ascii="Times New Roman" w:eastAsia="Times New Roman" w:hAnsi="Times New Roman" w:cs="Times New Roman"/>
          <w:color w:val="000000" w:themeColor="text1"/>
          <w:sz w:val="24"/>
          <w:szCs w:val="24"/>
        </w:rPr>
        <w:t>4.1.19</w:t>
      </w:r>
      <w:r w:rsidRPr="009D62BE">
        <w:rPr>
          <w:rFonts w:ascii="Times New Roman" w:eastAsia="Times New Roman" w:hAnsi="Times New Roman" w:cs="Times New Roman"/>
          <w:color w:val="000000" w:themeColor="text1"/>
          <w:sz w:val="24"/>
          <w:szCs w:val="24"/>
        </w:rPr>
        <w:tab/>
        <w:t>Construct an abstraction from a specified situation.</w:t>
      </w:r>
    </w:p>
    <w:p w:rsidR="009D62BE" w:rsidRPr="009D62BE" w:rsidRDefault="009D62BE" w:rsidP="009D62BE">
      <w:pPr>
        <w:spacing w:after="120" w:line="240" w:lineRule="auto"/>
        <w:ind w:left="1440"/>
        <w:rPr>
          <w:rFonts w:ascii="Times New Roman" w:eastAsia="Times New Roman" w:hAnsi="Times New Roman" w:cs="Times New Roman"/>
          <w:color w:val="000000" w:themeColor="text1"/>
          <w:sz w:val="24"/>
          <w:szCs w:val="24"/>
        </w:rPr>
      </w:pPr>
      <w:r w:rsidRPr="009D62BE">
        <w:rPr>
          <w:rFonts w:ascii="Times New Roman" w:eastAsia="Times New Roman" w:hAnsi="Times New Roman" w:cs="Times New Roman"/>
          <w:color w:val="000000" w:themeColor="text1"/>
          <w:sz w:val="24"/>
          <w:szCs w:val="24"/>
        </w:rPr>
        <w:t>4.1.20</w:t>
      </w:r>
      <w:r w:rsidRPr="009D62BE">
        <w:rPr>
          <w:rFonts w:ascii="Times New Roman" w:eastAsia="Times New Roman" w:hAnsi="Times New Roman" w:cs="Times New Roman"/>
          <w:color w:val="000000" w:themeColor="text1"/>
          <w:sz w:val="24"/>
          <w:szCs w:val="24"/>
        </w:rPr>
        <w:tab/>
        <w:t>Distinguish between a real-world entity and its abstraction.</w:t>
      </w:r>
    </w:p>
    <w:p w:rsidR="009D62BE" w:rsidRPr="009D62BE" w:rsidRDefault="009D62BE" w:rsidP="009D62BE">
      <w:pPr>
        <w:spacing w:after="0" w:line="240" w:lineRule="auto"/>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Introduction</w:t>
      </w:r>
      <w:r w:rsidRPr="009D62BE">
        <w:rPr>
          <w:rFonts w:ascii="Times New Roman" w:eastAsia="Times New Roman" w:hAnsi="Times New Roman" w:cs="Times New Roman"/>
          <w:color w:val="000000" w:themeColor="text1"/>
          <w:sz w:val="24"/>
          <w:szCs w:val="24"/>
        </w:rPr>
        <w:t>:</w:t>
      </w:r>
    </w:p>
    <w:p w:rsidR="009D62BE" w:rsidRPr="009D62BE" w:rsidRDefault="009D62BE" w:rsidP="009D62BE">
      <w:pPr>
        <w:spacing w:after="0" w:line="240" w:lineRule="auto"/>
        <w:ind w:left="1440"/>
        <w:rPr>
          <w:rFonts w:ascii="Times New Roman" w:eastAsia="Times New Roman" w:hAnsi="Times New Roman" w:cs="Times New Roman"/>
          <w:color w:val="000000" w:themeColor="text1"/>
          <w:sz w:val="24"/>
          <w:szCs w:val="24"/>
        </w:rPr>
      </w:pPr>
      <w:r w:rsidRPr="009D62BE">
        <w:rPr>
          <w:rFonts w:ascii="Times New Roman" w:eastAsia="Times New Roman" w:hAnsi="Times New Roman" w:cs="Times New Roman"/>
          <w:color w:val="000000" w:themeColor="text1"/>
          <w:sz w:val="24"/>
          <w:szCs w:val="24"/>
        </w:rPr>
        <w:t xml:space="preserve">We have </w:t>
      </w:r>
      <w:r>
        <w:rPr>
          <w:rFonts w:ascii="Times New Roman" w:eastAsia="Times New Roman" w:hAnsi="Times New Roman" w:cs="Times New Roman"/>
          <w:color w:val="000000" w:themeColor="text1"/>
          <w:sz w:val="24"/>
          <w:szCs w:val="24"/>
        </w:rPr>
        <w:t xml:space="preserve">seen models that </w:t>
      </w:r>
      <w:proofErr w:type="gramStart"/>
      <w:r>
        <w:rPr>
          <w:rFonts w:ascii="Times New Roman" w:eastAsia="Times New Roman" w:hAnsi="Times New Roman" w:cs="Times New Roman"/>
          <w:color w:val="000000" w:themeColor="text1"/>
          <w:sz w:val="24"/>
          <w:szCs w:val="24"/>
        </w:rPr>
        <w:t>can be described</w:t>
      </w:r>
      <w:proofErr w:type="gramEnd"/>
      <w:r>
        <w:rPr>
          <w:rFonts w:ascii="Times New Roman" w:eastAsia="Times New Roman" w:hAnsi="Times New Roman" w:cs="Times New Roman"/>
          <w:color w:val="000000" w:themeColor="text1"/>
          <w:sz w:val="24"/>
          <w:szCs w:val="24"/>
        </w:rPr>
        <w:t xml:space="preserve"> in </w:t>
      </w:r>
      <w:r>
        <w:rPr>
          <w:rFonts w:ascii="Times New Roman" w:eastAsia="Times New Roman" w:hAnsi="Times New Roman" w:cs="Times New Roman"/>
          <w:i/>
          <w:color w:val="000000" w:themeColor="text1"/>
          <w:sz w:val="24"/>
          <w:szCs w:val="24"/>
        </w:rPr>
        <w:t>layers</w:t>
      </w:r>
      <w:r>
        <w:rPr>
          <w:rFonts w:ascii="Times New Roman" w:eastAsia="Times New Roman" w:hAnsi="Times New Roman" w:cs="Times New Roman"/>
          <w:color w:val="000000" w:themeColor="text1"/>
          <w:sz w:val="24"/>
          <w:szCs w:val="24"/>
        </w:rPr>
        <w:t xml:space="preserve">, such as the </w:t>
      </w:r>
      <w:proofErr w:type="spellStart"/>
      <w:r>
        <w:rPr>
          <w:rFonts w:ascii="Times New Roman" w:eastAsia="Times New Roman" w:hAnsi="Times New Roman" w:cs="Times New Roman"/>
          <w:color w:val="000000" w:themeColor="text1"/>
          <w:sz w:val="24"/>
          <w:szCs w:val="24"/>
        </w:rPr>
        <w:t>OSI</w:t>
      </w:r>
      <w:proofErr w:type="spellEnd"/>
      <w:r>
        <w:rPr>
          <w:rFonts w:ascii="Times New Roman" w:eastAsia="Times New Roman" w:hAnsi="Times New Roman" w:cs="Times New Roman"/>
          <w:color w:val="000000" w:themeColor="text1"/>
          <w:sz w:val="24"/>
          <w:szCs w:val="24"/>
        </w:rPr>
        <w:t xml:space="preserve"> Model. Being able to describe, define, and implement applications in layers helps us to create more modular systems. We can hide the details of one layer from another layer, allowing more freedom for implementing solutions at each layer. Not only can hardware and software systems be described and implemented this way, data </w:t>
      </w:r>
      <w:proofErr w:type="gramStart"/>
      <w:r>
        <w:rPr>
          <w:rFonts w:ascii="Times New Roman" w:eastAsia="Times New Roman" w:hAnsi="Times New Roman" w:cs="Times New Roman"/>
          <w:color w:val="000000" w:themeColor="text1"/>
          <w:sz w:val="24"/>
          <w:szCs w:val="24"/>
        </w:rPr>
        <w:t>can also be defined</w:t>
      </w:r>
      <w:proofErr w:type="gramEnd"/>
      <w:r>
        <w:rPr>
          <w:rFonts w:ascii="Times New Roman" w:eastAsia="Times New Roman" w:hAnsi="Times New Roman" w:cs="Times New Roman"/>
          <w:color w:val="000000" w:themeColor="text1"/>
          <w:sz w:val="24"/>
          <w:szCs w:val="24"/>
        </w:rPr>
        <w:t xml:space="preserve"> this way. In this short </w:t>
      </w:r>
      <w:proofErr w:type="gramStart"/>
      <w:r>
        <w:rPr>
          <w:rFonts w:ascii="Times New Roman" w:eastAsia="Times New Roman" w:hAnsi="Times New Roman" w:cs="Times New Roman"/>
          <w:color w:val="000000" w:themeColor="text1"/>
          <w:sz w:val="24"/>
          <w:szCs w:val="24"/>
        </w:rPr>
        <w:t>lesson</w:t>
      </w:r>
      <w:proofErr w:type="gramEnd"/>
      <w:r>
        <w:rPr>
          <w:rFonts w:ascii="Times New Roman" w:eastAsia="Times New Roman" w:hAnsi="Times New Roman" w:cs="Times New Roman"/>
          <w:color w:val="000000" w:themeColor="text1"/>
          <w:sz w:val="24"/>
          <w:szCs w:val="24"/>
        </w:rPr>
        <w:t xml:space="preserve"> we'll see how a representation of a rational number can be implemented in layers in Java. This material </w:t>
      </w:r>
      <w:proofErr w:type="gramStart"/>
      <w:r>
        <w:rPr>
          <w:rFonts w:ascii="Times New Roman" w:eastAsia="Times New Roman" w:hAnsi="Times New Roman" w:cs="Times New Roman"/>
          <w:color w:val="000000" w:themeColor="text1"/>
          <w:sz w:val="24"/>
          <w:szCs w:val="24"/>
        </w:rPr>
        <w:t>has been adopted</w:t>
      </w:r>
      <w:proofErr w:type="gramEnd"/>
      <w:r>
        <w:rPr>
          <w:rFonts w:ascii="Times New Roman" w:eastAsia="Times New Roman" w:hAnsi="Times New Roman" w:cs="Times New Roman"/>
          <w:color w:val="000000" w:themeColor="text1"/>
          <w:sz w:val="24"/>
          <w:szCs w:val="24"/>
        </w:rPr>
        <w:t xml:space="preserve"> from </w:t>
      </w:r>
      <w:r w:rsidRPr="009D62BE">
        <w:rPr>
          <w:i/>
        </w:rPr>
        <w:t>Structure and Interpretations of Computer Programs, Chapter 2</w:t>
      </w:r>
      <w:r>
        <w:rPr>
          <w:i/>
        </w:rPr>
        <w:t>.</w:t>
      </w:r>
    </w:p>
    <w:p w:rsidR="009D62BE" w:rsidRDefault="009D62BE" w:rsidP="007346B0">
      <w:pPr>
        <w:spacing w:before="100" w:beforeAutospacing="1" w:after="100" w:afterAutospacing="1" w:line="240" w:lineRule="auto"/>
        <w:rPr>
          <w:rFonts w:ascii="Times New Roman" w:eastAsia="Times New Roman" w:hAnsi="Times New Roman" w:cs="Times New Roman"/>
          <w:sz w:val="24"/>
          <w:szCs w:val="24"/>
        </w:rPr>
      </w:pPr>
    </w:p>
    <w:p w:rsidR="007346B0" w:rsidRPr="007346B0" w:rsidRDefault="007346B0" w:rsidP="007346B0">
      <w:pPr>
        <w:spacing w:before="100" w:beforeAutospacing="1" w:after="100" w:afterAutospacing="1" w:line="240" w:lineRule="auto"/>
        <w:rPr>
          <w:rFonts w:ascii="Times New Roman" w:eastAsia="Times New Roman" w:hAnsi="Times New Roman" w:cs="Times New Roman"/>
          <w:sz w:val="24"/>
          <w:szCs w:val="24"/>
        </w:rPr>
      </w:pPr>
      <w:r w:rsidRPr="007346B0">
        <w:rPr>
          <w:rFonts w:ascii="Times New Roman" w:eastAsia="Times New Roman" w:hAnsi="Times New Roman" w:cs="Times New Roman"/>
          <w:sz w:val="24"/>
          <w:szCs w:val="24"/>
        </w:rPr>
        <w:t xml:space="preserve">Data abstraction is a methodology that enables us to isolate how a compound data object </w:t>
      </w:r>
      <w:proofErr w:type="gramStart"/>
      <w:r w:rsidRPr="007346B0">
        <w:rPr>
          <w:rFonts w:ascii="Times New Roman" w:eastAsia="Times New Roman" w:hAnsi="Times New Roman" w:cs="Times New Roman"/>
          <w:sz w:val="24"/>
          <w:szCs w:val="24"/>
        </w:rPr>
        <w:t>is used</w:t>
      </w:r>
      <w:proofErr w:type="gramEnd"/>
      <w:r w:rsidRPr="007346B0">
        <w:rPr>
          <w:rFonts w:ascii="Times New Roman" w:eastAsia="Times New Roman" w:hAnsi="Times New Roman" w:cs="Times New Roman"/>
          <w:sz w:val="24"/>
          <w:szCs w:val="24"/>
        </w:rPr>
        <w:t xml:space="preserve"> from the details of how it is constructed from more primitive data objects.</w:t>
      </w:r>
    </w:p>
    <w:p w:rsidR="007346B0" w:rsidRPr="007346B0" w:rsidRDefault="007346B0" w:rsidP="007346B0">
      <w:pPr>
        <w:spacing w:before="100" w:beforeAutospacing="1" w:after="100" w:afterAutospacing="1" w:line="240" w:lineRule="auto"/>
        <w:rPr>
          <w:rFonts w:ascii="Times New Roman" w:eastAsia="Times New Roman" w:hAnsi="Times New Roman" w:cs="Times New Roman"/>
          <w:sz w:val="24"/>
          <w:szCs w:val="24"/>
        </w:rPr>
      </w:pPr>
      <w:r w:rsidRPr="007346B0">
        <w:rPr>
          <w:rFonts w:ascii="Times New Roman" w:eastAsia="Times New Roman" w:hAnsi="Times New Roman" w:cs="Times New Roman"/>
          <w:sz w:val="24"/>
          <w:szCs w:val="24"/>
        </w:rPr>
        <w:t xml:space="preserve">The basic idea of data abstraction is to structure the programs that are to use compound data objects so that they operate on </w:t>
      </w:r>
      <w:bookmarkStart w:id="1" w:name="%_idx_1282"/>
      <w:bookmarkStart w:id="2" w:name="%_idx_1284"/>
      <w:bookmarkEnd w:id="1"/>
      <w:bookmarkEnd w:id="2"/>
      <w:r w:rsidRPr="007346B0">
        <w:rPr>
          <w:rFonts w:ascii="Times New Roman" w:eastAsia="Times New Roman" w:hAnsi="Times New Roman" w:cs="Times New Roman"/>
          <w:sz w:val="24"/>
          <w:szCs w:val="24"/>
        </w:rPr>
        <w:t xml:space="preserve">``abstract data.'' That is, our programs should use data in such a way as to make no assumptions about the data that are not strictly necessary for performing the </w:t>
      </w:r>
      <w:proofErr w:type="gramStart"/>
      <w:r w:rsidRPr="007346B0">
        <w:rPr>
          <w:rFonts w:ascii="Times New Roman" w:eastAsia="Times New Roman" w:hAnsi="Times New Roman" w:cs="Times New Roman"/>
          <w:sz w:val="24"/>
          <w:szCs w:val="24"/>
        </w:rPr>
        <w:t>task at hand</w:t>
      </w:r>
      <w:proofErr w:type="gramEnd"/>
      <w:r w:rsidRPr="007346B0">
        <w:rPr>
          <w:rFonts w:ascii="Times New Roman" w:eastAsia="Times New Roman" w:hAnsi="Times New Roman" w:cs="Times New Roman"/>
          <w:sz w:val="24"/>
          <w:szCs w:val="24"/>
        </w:rPr>
        <w:t xml:space="preserve">. At the same time, a </w:t>
      </w:r>
      <w:bookmarkStart w:id="3" w:name="%_idx_1286"/>
      <w:bookmarkStart w:id="4" w:name="%_idx_1288"/>
      <w:bookmarkEnd w:id="3"/>
      <w:bookmarkEnd w:id="4"/>
      <w:r>
        <w:rPr>
          <w:rFonts w:ascii="Times New Roman" w:eastAsia="Times New Roman" w:hAnsi="Times New Roman" w:cs="Times New Roman"/>
          <w:sz w:val="24"/>
          <w:szCs w:val="24"/>
        </w:rPr>
        <w:t>"</w:t>
      </w:r>
      <w:r w:rsidRPr="007346B0">
        <w:rPr>
          <w:rFonts w:ascii="Times New Roman" w:eastAsia="Times New Roman" w:hAnsi="Times New Roman" w:cs="Times New Roman"/>
          <w:sz w:val="24"/>
          <w:szCs w:val="24"/>
        </w:rPr>
        <w:t xml:space="preserve">concrete'' data representation </w:t>
      </w:r>
      <w:proofErr w:type="gramStart"/>
      <w:r w:rsidRPr="007346B0">
        <w:rPr>
          <w:rFonts w:ascii="Times New Roman" w:eastAsia="Times New Roman" w:hAnsi="Times New Roman" w:cs="Times New Roman"/>
          <w:sz w:val="24"/>
          <w:szCs w:val="24"/>
        </w:rPr>
        <w:t>is defined</w:t>
      </w:r>
      <w:proofErr w:type="gramEnd"/>
      <w:r w:rsidRPr="007346B0">
        <w:rPr>
          <w:rFonts w:ascii="Times New Roman" w:eastAsia="Times New Roman" w:hAnsi="Times New Roman" w:cs="Times New Roman"/>
          <w:sz w:val="24"/>
          <w:szCs w:val="24"/>
        </w:rPr>
        <w:t xml:space="preserve"> independent of the programs that use the data. The interface between these two parts of our system will be a set of procedures, called </w:t>
      </w:r>
      <w:bookmarkStart w:id="5" w:name="%_idx_1290"/>
      <w:bookmarkEnd w:id="5"/>
      <w:r w:rsidRPr="007346B0">
        <w:rPr>
          <w:rFonts w:ascii="Times New Roman" w:eastAsia="Times New Roman" w:hAnsi="Times New Roman" w:cs="Times New Roman"/>
          <w:i/>
          <w:iCs/>
          <w:sz w:val="24"/>
          <w:szCs w:val="24"/>
        </w:rPr>
        <w:t>selectors</w:t>
      </w:r>
      <w:r w:rsidRPr="007346B0">
        <w:rPr>
          <w:rFonts w:ascii="Times New Roman" w:eastAsia="Times New Roman" w:hAnsi="Times New Roman" w:cs="Times New Roman"/>
          <w:sz w:val="24"/>
          <w:szCs w:val="24"/>
        </w:rPr>
        <w:t xml:space="preserve"> and </w:t>
      </w:r>
      <w:bookmarkStart w:id="6" w:name="%_idx_1292"/>
      <w:bookmarkEnd w:id="6"/>
      <w:proofErr w:type="gramStart"/>
      <w:r w:rsidRPr="007346B0">
        <w:rPr>
          <w:rFonts w:ascii="Times New Roman" w:eastAsia="Times New Roman" w:hAnsi="Times New Roman" w:cs="Times New Roman"/>
          <w:i/>
          <w:iCs/>
          <w:sz w:val="24"/>
          <w:szCs w:val="24"/>
        </w:rPr>
        <w:t>constructors</w:t>
      </w:r>
      <w:r w:rsidRPr="007346B0">
        <w:rPr>
          <w:rFonts w:ascii="Times New Roman" w:eastAsia="Times New Roman" w:hAnsi="Times New Roman" w:cs="Times New Roman"/>
          <w:sz w:val="24"/>
          <w:szCs w:val="24"/>
        </w:rPr>
        <w:t>, that</w:t>
      </w:r>
      <w:proofErr w:type="gramEnd"/>
      <w:r w:rsidRPr="007346B0">
        <w:rPr>
          <w:rFonts w:ascii="Times New Roman" w:eastAsia="Times New Roman" w:hAnsi="Times New Roman" w:cs="Times New Roman"/>
          <w:sz w:val="24"/>
          <w:szCs w:val="24"/>
        </w:rPr>
        <w:t xml:space="preserve"> implement the abstract data in terms of the concrete representation. To illustrate this technique, we will consider how to design a set of procedures for manipulating rational numbers.</w:t>
      </w:r>
    </w:p>
    <w:p w:rsidR="009D62BE" w:rsidRDefault="009D62BE">
      <w:pPr>
        <w:rPr>
          <w:rFonts w:ascii="Times New Roman" w:eastAsia="Times New Roman" w:hAnsi="Times New Roman" w:cs="Times New Roman"/>
          <w:b/>
          <w:bCs/>
          <w:sz w:val="27"/>
          <w:szCs w:val="27"/>
        </w:rPr>
      </w:pPr>
      <w:bookmarkStart w:id="7" w:name="%_sec_2.1.1"/>
      <w:bookmarkEnd w:id="7"/>
      <w:r>
        <w:rPr>
          <w:rFonts w:ascii="Times New Roman" w:eastAsia="Times New Roman" w:hAnsi="Times New Roman" w:cs="Times New Roman"/>
          <w:b/>
          <w:bCs/>
          <w:sz w:val="27"/>
          <w:szCs w:val="27"/>
        </w:rPr>
        <w:br w:type="page"/>
      </w:r>
    </w:p>
    <w:p w:rsidR="007346B0" w:rsidRPr="007346B0" w:rsidRDefault="007346B0" w:rsidP="007346B0">
      <w:pPr>
        <w:spacing w:before="100" w:beforeAutospacing="1" w:after="100" w:afterAutospacing="1" w:line="240" w:lineRule="auto"/>
        <w:outlineLvl w:val="2"/>
        <w:rPr>
          <w:rFonts w:ascii="Times New Roman" w:eastAsia="Times New Roman" w:hAnsi="Times New Roman" w:cs="Times New Roman"/>
          <w:b/>
          <w:bCs/>
          <w:sz w:val="27"/>
          <w:szCs w:val="27"/>
        </w:rPr>
      </w:pPr>
      <w:hyperlink r:id="rId5" w:anchor="%_toc_%_sec_2.1.1" w:history="1">
        <w:r w:rsidRPr="007346B0">
          <w:rPr>
            <w:rFonts w:ascii="Times New Roman" w:eastAsia="Times New Roman" w:hAnsi="Times New Roman" w:cs="Times New Roman"/>
            <w:b/>
            <w:bCs/>
            <w:color w:val="0000FF"/>
            <w:sz w:val="27"/>
            <w:szCs w:val="27"/>
            <w:u w:val="single"/>
          </w:rPr>
          <w:t>Example: Arithmetic Operations for Rational Numbers</w:t>
        </w:r>
      </w:hyperlink>
    </w:p>
    <w:p w:rsidR="007346B0" w:rsidRPr="007346B0" w:rsidRDefault="007346B0" w:rsidP="007346B0">
      <w:pPr>
        <w:spacing w:before="100" w:beforeAutospacing="1" w:after="100" w:afterAutospacing="1" w:line="240" w:lineRule="auto"/>
        <w:rPr>
          <w:rFonts w:ascii="Times New Roman" w:eastAsia="Times New Roman" w:hAnsi="Times New Roman" w:cs="Times New Roman"/>
          <w:sz w:val="24"/>
          <w:szCs w:val="24"/>
        </w:rPr>
      </w:pPr>
      <w:bookmarkStart w:id="8" w:name="%_idx_1294"/>
      <w:bookmarkStart w:id="9" w:name="%_idx_1296"/>
      <w:bookmarkStart w:id="10" w:name="%_idx_1298"/>
      <w:bookmarkEnd w:id="8"/>
      <w:bookmarkEnd w:id="9"/>
      <w:bookmarkEnd w:id="10"/>
      <w:r w:rsidRPr="007346B0">
        <w:rPr>
          <w:rFonts w:ascii="Times New Roman" w:eastAsia="Times New Roman" w:hAnsi="Times New Roman" w:cs="Times New Roman"/>
          <w:sz w:val="24"/>
          <w:szCs w:val="24"/>
        </w:rPr>
        <w:t>Suppose we want to do arithmetic with rational numbers. We want to be able to add, subtract, multiply, and divide them and to test whether two rational numbers are equal.</w:t>
      </w:r>
    </w:p>
    <w:p w:rsidR="007346B0" w:rsidRDefault="007346B0" w:rsidP="007346B0">
      <w:pPr>
        <w:spacing w:before="100" w:beforeAutospacing="1" w:after="100" w:afterAutospacing="1" w:line="240" w:lineRule="auto"/>
        <w:rPr>
          <w:rFonts w:ascii="Times New Roman" w:eastAsia="Times New Roman" w:hAnsi="Times New Roman" w:cs="Times New Roman"/>
          <w:sz w:val="24"/>
          <w:szCs w:val="24"/>
        </w:rPr>
      </w:pPr>
      <w:r w:rsidRPr="007346B0">
        <w:rPr>
          <w:rFonts w:ascii="Times New Roman" w:eastAsia="Times New Roman" w:hAnsi="Times New Roman" w:cs="Times New Roman"/>
          <w:sz w:val="24"/>
          <w:szCs w:val="24"/>
        </w:rPr>
        <w:t xml:space="preserve">Let us begin by assuming that we already have a way of constructing a rational number from a </w:t>
      </w:r>
      <w:r w:rsidR="00BB6291">
        <w:rPr>
          <w:rFonts w:ascii="Times New Roman" w:eastAsia="Times New Roman" w:hAnsi="Times New Roman" w:cs="Times New Roman"/>
          <w:sz w:val="24"/>
          <w:szCs w:val="24"/>
        </w:rPr>
        <w:t>numerator</w:t>
      </w:r>
      <w:r w:rsidRPr="007346B0">
        <w:rPr>
          <w:rFonts w:ascii="Times New Roman" w:eastAsia="Times New Roman" w:hAnsi="Times New Roman" w:cs="Times New Roman"/>
          <w:sz w:val="24"/>
          <w:szCs w:val="24"/>
        </w:rPr>
        <w:t xml:space="preserve"> and a </w:t>
      </w:r>
      <w:r w:rsidR="00BB6291">
        <w:rPr>
          <w:rFonts w:ascii="Times New Roman" w:eastAsia="Times New Roman" w:hAnsi="Times New Roman" w:cs="Times New Roman"/>
          <w:sz w:val="24"/>
          <w:szCs w:val="24"/>
        </w:rPr>
        <w:t>denominator</w:t>
      </w:r>
      <w:r w:rsidRPr="007346B0">
        <w:rPr>
          <w:rFonts w:ascii="Times New Roman" w:eastAsia="Times New Roman" w:hAnsi="Times New Roman" w:cs="Times New Roman"/>
          <w:sz w:val="24"/>
          <w:szCs w:val="24"/>
        </w:rPr>
        <w:t xml:space="preserve">. We also assume that, given a rational number, we have a way of extracting (or selecting) its </w:t>
      </w:r>
      <w:r w:rsidR="00BB6291">
        <w:rPr>
          <w:rFonts w:ascii="Times New Roman" w:eastAsia="Times New Roman" w:hAnsi="Times New Roman" w:cs="Times New Roman"/>
          <w:sz w:val="24"/>
          <w:szCs w:val="24"/>
        </w:rPr>
        <w:t>numerator</w:t>
      </w:r>
      <w:r w:rsidRPr="007346B0">
        <w:rPr>
          <w:rFonts w:ascii="Times New Roman" w:eastAsia="Times New Roman" w:hAnsi="Times New Roman" w:cs="Times New Roman"/>
          <w:sz w:val="24"/>
          <w:szCs w:val="24"/>
        </w:rPr>
        <w:t xml:space="preserve"> and its </w:t>
      </w:r>
      <w:r w:rsidR="00BB6291">
        <w:rPr>
          <w:rFonts w:ascii="Times New Roman" w:eastAsia="Times New Roman" w:hAnsi="Times New Roman" w:cs="Times New Roman"/>
          <w:sz w:val="24"/>
          <w:szCs w:val="24"/>
        </w:rPr>
        <w:t>denominator</w:t>
      </w:r>
      <w:r w:rsidRPr="007346B0">
        <w:rPr>
          <w:rFonts w:ascii="Times New Roman" w:eastAsia="Times New Roman" w:hAnsi="Times New Roman" w:cs="Times New Roman"/>
          <w:sz w:val="24"/>
          <w:szCs w:val="24"/>
        </w:rPr>
        <w:t>. Let us further assume that the constructor and selectors are available as procedures</w:t>
      </w:r>
      <w:r>
        <w:rPr>
          <w:rFonts w:ascii="Times New Roman" w:eastAsia="Times New Roman" w:hAnsi="Times New Roman" w:cs="Times New Roman"/>
          <w:sz w:val="24"/>
          <w:szCs w:val="24"/>
        </w:rPr>
        <w:t xml:space="preserve">. Without knowing the details of how the rational number is </w:t>
      </w:r>
      <w:proofErr w:type="gramStart"/>
      <w:r>
        <w:rPr>
          <w:rFonts w:ascii="Times New Roman" w:eastAsia="Times New Roman" w:hAnsi="Times New Roman" w:cs="Times New Roman"/>
          <w:sz w:val="24"/>
          <w:szCs w:val="24"/>
        </w:rPr>
        <w:t>stored</w:t>
      </w:r>
      <w:proofErr w:type="gramEnd"/>
      <w:r>
        <w:rPr>
          <w:rFonts w:ascii="Times New Roman" w:eastAsia="Times New Roman" w:hAnsi="Times New Roman" w:cs="Times New Roman"/>
          <w:sz w:val="24"/>
          <w:szCs w:val="24"/>
        </w:rPr>
        <w:t xml:space="preserve"> we could use the </w:t>
      </w:r>
      <w:proofErr w:type="spellStart"/>
      <w:r>
        <w:rPr>
          <w:rFonts w:ascii="Times New Roman" w:eastAsia="Times New Roman" w:hAnsi="Times New Roman" w:cs="Times New Roman"/>
          <w:sz w:val="24"/>
          <w:szCs w:val="24"/>
        </w:rPr>
        <w:t>Ratl</w:t>
      </w:r>
      <w:proofErr w:type="spellEnd"/>
      <w:r>
        <w:rPr>
          <w:rFonts w:ascii="Times New Roman" w:eastAsia="Times New Roman" w:hAnsi="Times New Roman" w:cs="Times New Roman"/>
          <w:sz w:val="24"/>
          <w:szCs w:val="24"/>
        </w:rPr>
        <w:t xml:space="preserve"> class that has the following methods:</w:t>
      </w:r>
    </w:p>
    <w:p w:rsidR="007346B0" w:rsidRPr="007346B0" w:rsidRDefault="007346B0" w:rsidP="007346B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Public methods</w:t>
      </w:r>
      <w:r w:rsidRPr="007346B0">
        <w:rPr>
          <w:rFonts w:ascii="Times New Roman" w:eastAsia="Times New Roman" w:hAnsi="Times New Roman" w:cs="Times New Roman"/>
          <w:color w:val="FF0000"/>
          <w:sz w:val="24"/>
          <w:szCs w:val="24"/>
        </w:rPr>
        <w:t xml:space="preserve"> of public class </w:t>
      </w:r>
      <w:proofErr w:type="spellStart"/>
      <w:r w:rsidRPr="007346B0">
        <w:rPr>
          <w:rFonts w:ascii="Times New Roman" w:eastAsia="Times New Roman" w:hAnsi="Times New Roman" w:cs="Times New Roman"/>
          <w:color w:val="FF0000"/>
          <w:sz w:val="24"/>
          <w:szCs w:val="24"/>
        </w:rPr>
        <w:t>Ratl</w:t>
      </w:r>
      <w:proofErr w:type="spellEnd"/>
    </w:p>
    <w:p w:rsidR="007346B0" w:rsidRPr="007346B0" w:rsidRDefault="007346B0" w:rsidP="00734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proofErr w:type="gramStart"/>
      <w:r w:rsidRPr="00634024">
        <w:rPr>
          <w:rFonts w:ascii="Courier New" w:eastAsia="Times New Roman" w:hAnsi="Courier New" w:cs="Courier New"/>
          <w:sz w:val="20"/>
        </w:rPr>
        <w:t>Ratl</w:t>
      </w:r>
      <w:proofErr w:type="spellEnd"/>
      <w:r w:rsidRPr="00634024">
        <w:rPr>
          <w:rFonts w:ascii="Courier New" w:eastAsia="Times New Roman" w:hAnsi="Courier New" w:cs="Courier New"/>
          <w:sz w:val="20"/>
        </w:rPr>
        <w:t>(</w:t>
      </w:r>
      <w:proofErr w:type="spellStart"/>
      <w:proofErr w:type="gramEnd"/>
      <w:r w:rsidRPr="00634024">
        <w:rPr>
          <w:rFonts w:ascii="Courier New" w:eastAsia="Times New Roman" w:hAnsi="Courier New" w:cs="Courier New"/>
          <w:sz w:val="20"/>
        </w:rPr>
        <w:t>int</w:t>
      </w:r>
      <w:proofErr w:type="spellEnd"/>
      <w:r w:rsidRPr="00634024">
        <w:rPr>
          <w:rFonts w:ascii="Courier New" w:eastAsia="Times New Roman" w:hAnsi="Courier New" w:cs="Courier New"/>
          <w:sz w:val="20"/>
        </w:rPr>
        <w:t xml:space="preserve"> </w:t>
      </w:r>
      <w:r w:rsidR="00BB6291">
        <w:rPr>
          <w:rFonts w:ascii="Courier New" w:eastAsia="Times New Roman" w:hAnsi="Courier New" w:cs="Courier New"/>
          <w:sz w:val="20"/>
        </w:rPr>
        <w:t>numerator</w:t>
      </w:r>
      <w:r w:rsidRPr="00634024">
        <w:rPr>
          <w:rFonts w:ascii="Courier New" w:eastAsia="Times New Roman" w:hAnsi="Courier New" w:cs="Courier New"/>
          <w:sz w:val="20"/>
        </w:rPr>
        <w:t xml:space="preserve">, </w:t>
      </w:r>
      <w:proofErr w:type="spellStart"/>
      <w:r w:rsidRPr="00634024">
        <w:rPr>
          <w:rFonts w:ascii="Courier New" w:eastAsia="Times New Roman" w:hAnsi="Courier New" w:cs="Courier New"/>
          <w:sz w:val="20"/>
        </w:rPr>
        <w:t>int</w:t>
      </w:r>
      <w:proofErr w:type="spellEnd"/>
      <w:r w:rsidRPr="00634024">
        <w:rPr>
          <w:rFonts w:ascii="Courier New" w:eastAsia="Times New Roman" w:hAnsi="Courier New" w:cs="Courier New"/>
          <w:sz w:val="20"/>
        </w:rPr>
        <w:t xml:space="preserve"> </w:t>
      </w:r>
      <w:r w:rsidR="00BB6291">
        <w:rPr>
          <w:rFonts w:ascii="Courier New" w:eastAsia="Times New Roman" w:hAnsi="Courier New" w:cs="Courier New"/>
          <w:sz w:val="20"/>
        </w:rPr>
        <w:t>denominator</w:t>
      </w:r>
      <w:r w:rsidRPr="00634024">
        <w:rPr>
          <w:rFonts w:ascii="Courier New" w:eastAsia="Times New Roman" w:hAnsi="Courier New" w:cs="Courier New"/>
          <w:sz w:val="20"/>
        </w:rPr>
        <w:t>)</w:t>
      </w:r>
      <w:r>
        <w:rPr>
          <w:rFonts w:ascii="Times New Roman" w:eastAsia="Times New Roman" w:hAnsi="Times New Roman" w:cs="Times New Roman"/>
          <w:sz w:val="24"/>
          <w:szCs w:val="24"/>
        </w:rPr>
        <w:t xml:space="preserve"> Creates a </w:t>
      </w:r>
      <w:proofErr w:type="spellStart"/>
      <w:r>
        <w:rPr>
          <w:rFonts w:ascii="Times New Roman" w:eastAsia="Times New Roman" w:hAnsi="Times New Roman" w:cs="Times New Roman"/>
          <w:sz w:val="24"/>
          <w:szCs w:val="24"/>
        </w:rPr>
        <w:t>Ratl</w:t>
      </w:r>
      <w:proofErr w:type="spellEnd"/>
      <w:r>
        <w:rPr>
          <w:rFonts w:ascii="Times New Roman" w:eastAsia="Times New Roman" w:hAnsi="Times New Roman" w:cs="Times New Roman"/>
          <w:sz w:val="24"/>
          <w:szCs w:val="24"/>
        </w:rPr>
        <w:t xml:space="preserve"> with  </w:t>
      </w:r>
      <w:r w:rsidR="00BB6291">
        <w:rPr>
          <w:rFonts w:ascii="Times New Roman" w:eastAsia="Times New Roman" w:hAnsi="Times New Roman" w:cs="Times New Roman"/>
          <w:sz w:val="24"/>
          <w:szCs w:val="24"/>
        </w:rPr>
        <w:t>numerator</w:t>
      </w:r>
      <w:r>
        <w:rPr>
          <w:rFonts w:ascii="Times New Roman" w:eastAsia="Times New Roman" w:hAnsi="Times New Roman" w:cs="Times New Roman"/>
          <w:sz w:val="24"/>
          <w:szCs w:val="24"/>
        </w:rPr>
        <w:t>/</w:t>
      </w:r>
      <w:r w:rsidR="00BB6291">
        <w:rPr>
          <w:rFonts w:ascii="Times New Roman" w:eastAsia="Times New Roman" w:hAnsi="Times New Roman" w:cs="Times New Roman"/>
          <w:sz w:val="24"/>
          <w:szCs w:val="24"/>
        </w:rPr>
        <w:t>denominator</w:t>
      </w:r>
    </w:p>
    <w:p w:rsidR="007346B0" w:rsidRPr="007346B0" w:rsidRDefault="007346B0" w:rsidP="00734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Start"/>
      <w:r w:rsidRPr="00634024">
        <w:rPr>
          <w:rFonts w:ascii="Courier New" w:eastAsia="Times New Roman" w:hAnsi="Courier New" w:cs="Courier New"/>
          <w:sz w:val="20"/>
        </w:rPr>
        <w:t>int</w:t>
      </w:r>
      <w:proofErr w:type="spellEnd"/>
      <w:proofErr w:type="gramEnd"/>
      <w:r w:rsidRPr="00634024">
        <w:rPr>
          <w:rFonts w:ascii="Courier New" w:eastAsia="Times New Roman" w:hAnsi="Courier New" w:cs="Courier New"/>
          <w:sz w:val="20"/>
        </w:rPr>
        <w:t xml:space="preserve"> </w:t>
      </w:r>
      <w:proofErr w:type="spellStart"/>
      <w:r w:rsidRPr="00634024">
        <w:rPr>
          <w:rFonts w:ascii="Courier New" w:eastAsia="Times New Roman" w:hAnsi="Courier New" w:cs="Courier New"/>
          <w:sz w:val="20"/>
        </w:rPr>
        <w:t>get_n</w:t>
      </w:r>
      <w:proofErr w:type="spellEnd"/>
      <w:r w:rsidRPr="00634024">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340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Returns the </w:t>
      </w:r>
      <w:proofErr w:type="spellStart"/>
      <w:r w:rsidR="00BB6291">
        <w:rPr>
          <w:rFonts w:ascii="Times New Roman" w:eastAsia="Times New Roman" w:hAnsi="Times New Roman" w:cs="Times New Roman"/>
          <w:sz w:val="24"/>
          <w:szCs w:val="24"/>
        </w:rPr>
        <w:t>get_n</w:t>
      </w:r>
      <w:proofErr w:type="spellEnd"/>
      <w:r w:rsidR="00BB6291">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ation</w:t>
      </w:r>
      <w:proofErr w:type="spellEnd"/>
      <w:r>
        <w:rPr>
          <w:rFonts w:ascii="Times New Roman" w:eastAsia="Times New Roman" w:hAnsi="Times New Roman" w:cs="Times New Roman"/>
          <w:sz w:val="24"/>
          <w:szCs w:val="24"/>
        </w:rPr>
        <w:t xml:space="preserve"> of a </w:t>
      </w:r>
      <w:proofErr w:type="spellStart"/>
      <w:r>
        <w:rPr>
          <w:rFonts w:ascii="Times New Roman" w:eastAsia="Times New Roman" w:hAnsi="Times New Roman" w:cs="Times New Roman"/>
          <w:sz w:val="24"/>
          <w:szCs w:val="24"/>
        </w:rPr>
        <w:t>Ratl</w:t>
      </w:r>
      <w:proofErr w:type="spellEnd"/>
      <w:r>
        <w:rPr>
          <w:rFonts w:ascii="Times New Roman" w:eastAsia="Times New Roman" w:hAnsi="Times New Roman" w:cs="Times New Roman"/>
          <w:sz w:val="24"/>
          <w:szCs w:val="24"/>
        </w:rPr>
        <w:t xml:space="preserve"> object</w:t>
      </w:r>
      <w:r>
        <w:rPr>
          <w:rFonts w:ascii="Times New Roman" w:eastAsia="Times New Roman" w:hAnsi="Times New Roman" w:cs="Times New Roman"/>
          <w:sz w:val="24"/>
          <w:szCs w:val="24"/>
        </w:rPr>
        <w:tab/>
      </w:r>
      <w:proofErr w:type="spellStart"/>
      <w:r w:rsidRPr="00634024">
        <w:rPr>
          <w:rFonts w:ascii="Courier New" w:eastAsia="Times New Roman" w:hAnsi="Courier New" w:cs="Courier New"/>
          <w:sz w:val="20"/>
        </w:rPr>
        <w:t>int</w:t>
      </w:r>
      <w:proofErr w:type="spellEnd"/>
      <w:r w:rsidRPr="00634024">
        <w:rPr>
          <w:rFonts w:ascii="Courier New" w:eastAsia="Times New Roman" w:hAnsi="Courier New" w:cs="Courier New"/>
          <w:sz w:val="20"/>
        </w:rPr>
        <w:t xml:space="preserve"> </w:t>
      </w:r>
      <w:proofErr w:type="spellStart"/>
      <w:r w:rsidRPr="00634024">
        <w:rPr>
          <w:rFonts w:ascii="Courier New" w:eastAsia="Times New Roman" w:hAnsi="Courier New" w:cs="Courier New"/>
          <w:sz w:val="20"/>
        </w:rPr>
        <w:t>get_d</w:t>
      </w:r>
      <w:proofErr w:type="spellEnd"/>
      <w:r w:rsidRPr="00634024">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340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Returns the </w:t>
      </w:r>
      <w:r w:rsidR="00BB6291">
        <w:rPr>
          <w:rFonts w:ascii="Times New Roman" w:eastAsia="Times New Roman" w:hAnsi="Times New Roman" w:cs="Times New Roman"/>
          <w:sz w:val="24"/>
          <w:szCs w:val="24"/>
        </w:rPr>
        <w:t>denominator</w:t>
      </w:r>
      <w:r>
        <w:rPr>
          <w:rFonts w:ascii="Times New Roman" w:eastAsia="Times New Roman" w:hAnsi="Times New Roman" w:cs="Times New Roman"/>
          <w:sz w:val="24"/>
          <w:szCs w:val="24"/>
        </w:rPr>
        <w:t xml:space="preserve">  of a </w:t>
      </w:r>
      <w:proofErr w:type="spellStart"/>
      <w:r>
        <w:rPr>
          <w:rFonts w:ascii="Times New Roman" w:eastAsia="Times New Roman" w:hAnsi="Times New Roman" w:cs="Times New Roman"/>
          <w:sz w:val="24"/>
          <w:szCs w:val="24"/>
        </w:rPr>
        <w:t>Ratl</w:t>
      </w:r>
      <w:proofErr w:type="spellEnd"/>
      <w:r>
        <w:rPr>
          <w:rFonts w:ascii="Times New Roman" w:eastAsia="Times New Roman" w:hAnsi="Times New Roman" w:cs="Times New Roman"/>
          <w:sz w:val="24"/>
          <w:szCs w:val="24"/>
        </w:rPr>
        <w:t xml:space="preserve"> object</w:t>
      </w:r>
    </w:p>
    <w:p w:rsidR="007346B0" w:rsidRPr="007346B0" w:rsidRDefault="007346B0" w:rsidP="007346B0">
      <w:pPr>
        <w:spacing w:after="0" w:line="240" w:lineRule="auto"/>
        <w:ind w:firstLine="720"/>
        <w:rPr>
          <w:rFonts w:ascii="Times New Roman" w:eastAsia="Times New Roman" w:hAnsi="Times New Roman" w:cs="Times New Roman"/>
          <w:sz w:val="24"/>
          <w:szCs w:val="24"/>
        </w:rPr>
      </w:pPr>
      <w:proofErr w:type="spellStart"/>
      <w:r w:rsidRPr="00634024">
        <w:rPr>
          <w:rFonts w:ascii="Courier New" w:eastAsia="Times New Roman" w:hAnsi="Courier New" w:cs="Courier New"/>
          <w:sz w:val="20"/>
        </w:rPr>
        <w:t>set_</w:t>
      </w:r>
      <w:proofErr w:type="gramStart"/>
      <w:r w:rsidRPr="00634024">
        <w:rPr>
          <w:rFonts w:ascii="Courier New" w:eastAsia="Times New Roman" w:hAnsi="Courier New" w:cs="Courier New"/>
          <w:sz w:val="20"/>
        </w:rPr>
        <w:t>n</w:t>
      </w:r>
      <w:proofErr w:type="spellEnd"/>
      <w:r w:rsidRPr="00634024">
        <w:rPr>
          <w:rFonts w:ascii="Courier New" w:eastAsia="Times New Roman" w:hAnsi="Courier New" w:cs="Courier New"/>
          <w:sz w:val="20"/>
        </w:rPr>
        <w:t>(</w:t>
      </w:r>
      <w:proofErr w:type="spellStart"/>
      <w:proofErr w:type="gramEnd"/>
      <w:r w:rsidRPr="00634024">
        <w:rPr>
          <w:rFonts w:ascii="Courier New" w:eastAsia="Times New Roman" w:hAnsi="Courier New" w:cs="Courier New"/>
          <w:sz w:val="20"/>
        </w:rPr>
        <w:t>int</w:t>
      </w:r>
      <w:proofErr w:type="spellEnd"/>
      <w:r w:rsidRPr="00634024">
        <w:rPr>
          <w:rFonts w:ascii="Courier New" w:eastAsia="Times New Roman" w:hAnsi="Courier New" w:cs="Courier New"/>
          <w:sz w:val="20"/>
        </w:rPr>
        <w:t xml:space="preserve"> num)</w:t>
      </w:r>
      <w:r w:rsidRPr="007346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340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Sets the </w:t>
      </w:r>
      <w:r w:rsidR="00BB6291">
        <w:rPr>
          <w:rFonts w:ascii="Times New Roman" w:eastAsia="Times New Roman" w:hAnsi="Times New Roman" w:cs="Times New Roman"/>
          <w:sz w:val="24"/>
          <w:szCs w:val="24"/>
        </w:rPr>
        <w:t>numerator</w:t>
      </w:r>
      <w:r>
        <w:rPr>
          <w:rFonts w:ascii="Times New Roman" w:eastAsia="Times New Roman" w:hAnsi="Times New Roman" w:cs="Times New Roman"/>
          <w:sz w:val="24"/>
          <w:szCs w:val="24"/>
        </w:rPr>
        <w:t xml:space="preserve"> of a </w:t>
      </w:r>
      <w:proofErr w:type="spellStart"/>
      <w:r>
        <w:rPr>
          <w:rFonts w:ascii="Times New Roman" w:eastAsia="Times New Roman" w:hAnsi="Times New Roman" w:cs="Times New Roman"/>
          <w:sz w:val="24"/>
          <w:szCs w:val="24"/>
        </w:rPr>
        <w:t>Ratl</w:t>
      </w:r>
      <w:proofErr w:type="spellEnd"/>
      <w:r>
        <w:rPr>
          <w:rFonts w:ascii="Times New Roman" w:eastAsia="Times New Roman" w:hAnsi="Times New Roman" w:cs="Times New Roman"/>
          <w:sz w:val="24"/>
          <w:szCs w:val="24"/>
        </w:rPr>
        <w:t xml:space="preserve"> object to num</w:t>
      </w:r>
    </w:p>
    <w:p w:rsidR="007346B0" w:rsidRPr="007346B0" w:rsidRDefault="007346B0" w:rsidP="00734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sidRPr="00634024">
        <w:rPr>
          <w:rFonts w:ascii="Courier New" w:eastAsia="Times New Roman" w:hAnsi="Courier New" w:cs="Courier New"/>
          <w:sz w:val="20"/>
        </w:rPr>
        <w:t>set_</w:t>
      </w:r>
      <w:proofErr w:type="gramStart"/>
      <w:r w:rsidRPr="00634024">
        <w:rPr>
          <w:rFonts w:ascii="Courier New" w:eastAsia="Times New Roman" w:hAnsi="Courier New" w:cs="Courier New"/>
          <w:sz w:val="20"/>
        </w:rPr>
        <w:t>d</w:t>
      </w:r>
      <w:proofErr w:type="spellEnd"/>
      <w:r w:rsidRPr="00634024">
        <w:rPr>
          <w:rFonts w:ascii="Courier New" w:eastAsia="Times New Roman" w:hAnsi="Courier New" w:cs="Courier New"/>
          <w:sz w:val="20"/>
        </w:rPr>
        <w:t>(</w:t>
      </w:r>
      <w:proofErr w:type="spellStart"/>
      <w:proofErr w:type="gramEnd"/>
      <w:r w:rsidRPr="00634024">
        <w:rPr>
          <w:rFonts w:ascii="Courier New" w:eastAsia="Times New Roman" w:hAnsi="Courier New" w:cs="Courier New"/>
          <w:sz w:val="20"/>
        </w:rPr>
        <w:t>int</w:t>
      </w:r>
      <w:proofErr w:type="spellEnd"/>
      <w:r w:rsidRPr="00634024">
        <w:rPr>
          <w:rFonts w:ascii="Courier New" w:eastAsia="Times New Roman" w:hAnsi="Courier New" w:cs="Courier New"/>
          <w:sz w:val="20"/>
        </w:rPr>
        <w:t xml:space="preserve"> den)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Sets the </w:t>
      </w:r>
      <w:r w:rsidR="00BB6291">
        <w:rPr>
          <w:rFonts w:ascii="Times New Roman" w:eastAsia="Times New Roman" w:hAnsi="Times New Roman" w:cs="Times New Roman"/>
          <w:sz w:val="24"/>
          <w:szCs w:val="24"/>
        </w:rPr>
        <w:t>denominator</w:t>
      </w:r>
      <w:r>
        <w:rPr>
          <w:rFonts w:ascii="Times New Roman" w:eastAsia="Times New Roman" w:hAnsi="Times New Roman" w:cs="Times New Roman"/>
          <w:sz w:val="24"/>
          <w:szCs w:val="24"/>
        </w:rPr>
        <w:t xml:space="preserve"> of a </w:t>
      </w:r>
      <w:proofErr w:type="spellStart"/>
      <w:r>
        <w:rPr>
          <w:rFonts w:ascii="Times New Roman" w:eastAsia="Times New Roman" w:hAnsi="Times New Roman" w:cs="Times New Roman"/>
          <w:sz w:val="24"/>
          <w:szCs w:val="24"/>
        </w:rPr>
        <w:t>Ratl</w:t>
      </w:r>
      <w:proofErr w:type="spellEnd"/>
      <w:r>
        <w:rPr>
          <w:rFonts w:ascii="Times New Roman" w:eastAsia="Times New Roman" w:hAnsi="Times New Roman" w:cs="Times New Roman"/>
          <w:sz w:val="24"/>
          <w:szCs w:val="24"/>
        </w:rPr>
        <w:t xml:space="preserve"> object to den</w:t>
      </w:r>
    </w:p>
    <w:p w:rsidR="007346B0" w:rsidRDefault="007346B0" w:rsidP="007346B0">
      <w:pPr>
        <w:spacing w:after="0" w:line="240" w:lineRule="auto"/>
        <w:rPr>
          <w:rFonts w:ascii="Times New Roman" w:eastAsia="Times New Roman" w:hAnsi="Times New Roman" w:cs="Times New Roman"/>
          <w:sz w:val="24"/>
          <w:szCs w:val="24"/>
        </w:rPr>
      </w:pPr>
      <w:r w:rsidRPr="00634024">
        <w:rPr>
          <w:rFonts w:ascii="Courier New" w:eastAsia="Times New Roman" w:hAnsi="Courier New" w:cs="Courier New"/>
          <w:sz w:val="20"/>
        </w:rPr>
        <w:t xml:space="preserve">      </w:t>
      </w:r>
      <w:r w:rsidR="00634024">
        <w:rPr>
          <w:rFonts w:ascii="Courier New" w:eastAsia="Times New Roman" w:hAnsi="Courier New" w:cs="Courier New"/>
          <w:sz w:val="20"/>
        </w:rPr>
        <w:t>String</w:t>
      </w:r>
      <w:r w:rsidRPr="00634024">
        <w:rPr>
          <w:rFonts w:ascii="Courier New" w:eastAsia="Times New Roman" w:hAnsi="Courier New" w:cs="Courier New"/>
          <w:sz w:val="20"/>
        </w:rPr>
        <w:t xml:space="preserve"> </w:t>
      </w:r>
      <w:proofErr w:type="spellStart"/>
      <w:proofErr w:type="gramStart"/>
      <w:r w:rsidRPr="00634024">
        <w:rPr>
          <w:rFonts w:ascii="Courier New" w:eastAsia="Times New Roman" w:hAnsi="Courier New" w:cs="Courier New"/>
          <w:sz w:val="20"/>
        </w:rPr>
        <w:t>toString</w:t>
      </w:r>
      <w:proofErr w:type="spellEnd"/>
      <w:r w:rsidRPr="00634024">
        <w:rPr>
          <w:rFonts w:ascii="Courier New" w:eastAsia="Times New Roman" w:hAnsi="Courier New" w:cs="Courier New"/>
          <w:sz w:val="20"/>
        </w:rPr>
        <w:t>(</w:t>
      </w:r>
      <w:proofErr w:type="gramEnd"/>
      <w:r w:rsidRPr="00634024">
        <w:rPr>
          <w:rFonts w:ascii="Courier New" w:eastAsia="Times New Roman" w:hAnsi="Courier New" w:cs="Courier New"/>
          <w:sz w:val="20"/>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Returns the string representation of an </w:t>
      </w:r>
      <w:proofErr w:type="spellStart"/>
      <w:r>
        <w:rPr>
          <w:rFonts w:ascii="Times New Roman" w:eastAsia="Times New Roman" w:hAnsi="Times New Roman" w:cs="Times New Roman"/>
          <w:sz w:val="24"/>
          <w:szCs w:val="24"/>
        </w:rPr>
        <w:t>Ratl</w:t>
      </w:r>
      <w:proofErr w:type="spellEnd"/>
    </w:p>
    <w:p w:rsidR="007346B0" w:rsidRPr="007346B0" w:rsidRDefault="007346B0" w:rsidP="00734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object</w:t>
      </w:r>
      <w:proofErr w:type="gramEnd"/>
      <w:r>
        <w:rPr>
          <w:rFonts w:ascii="Times New Roman" w:eastAsia="Times New Roman" w:hAnsi="Times New Roman" w:cs="Times New Roman"/>
          <w:sz w:val="24"/>
          <w:szCs w:val="24"/>
        </w:rPr>
        <w:t xml:space="preserve"> as "</w:t>
      </w:r>
      <w:r w:rsidR="00BB6291">
        <w:rPr>
          <w:rFonts w:ascii="Times New Roman" w:eastAsia="Times New Roman" w:hAnsi="Times New Roman" w:cs="Times New Roman"/>
          <w:sz w:val="24"/>
          <w:szCs w:val="24"/>
        </w:rPr>
        <w:t>numerator</w:t>
      </w:r>
      <w:r>
        <w:rPr>
          <w:rFonts w:ascii="Times New Roman" w:eastAsia="Times New Roman" w:hAnsi="Times New Roman" w:cs="Times New Roman"/>
          <w:sz w:val="24"/>
          <w:szCs w:val="24"/>
        </w:rPr>
        <w:t>/</w:t>
      </w:r>
      <w:r w:rsidR="00BB6291">
        <w:rPr>
          <w:rFonts w:ascii="Times New Roman" w:eastAsia="Times New Roman" w:hAnsi="Times New Roman" w:cs="Times New Roman"/>
          <w:sz w:val="24"/>
          <w:szCs w:val="24"/>
        </w:rPr>
        <w:t>denominator</w:t>
      </w:r>
      <w:r>
        <w:rPr>
          <w:rFonts w:ascii="Times New Roman" w:eastAsia="Times New Roman" w:hAnsi="Times New Roman" w:cs="Times New Roman"/>
          <w:sz w:val="24"/>
          <w:szCs w:val="24"/>
        </w:rPr>
        <w:t>"</w:t>
      </w:r>
    </w:p>
    <w:p w:rsidR="00634024" w:rsidRDefault="00634024">
      <w:pPr>
        <w:rPr>
          <w:rFonts w:ascii="Times New Roman" w:eastAsia="Times New Roman" w:hAnsi="Times New Roman" w:cs="Times New Roman"/>
          <w:sz w:val="24"/>
          <w:szCs w:val="24"/>
        </w:rPr>
      </w:pPr>
      <w:bookmarkStart w:id="11" w:name="%_idx_1300"/>
      <w:bookmarkStart w:id="12" w:name="%_idx_1306"/>
      <w:bookmarkEnd w:id="11"/>
      <w:bookmarkEnd w:id="12"/>
      <w:r>
        <w:rPr>
          <w:rFonts w:ascii="Times New Roman" w:eastAsia="Times New Roman" w:hAnsi="Times New Roman" w:cs="Times New Roman"/>
          <w:sz w:val="24"/>
          <w:szCs w:val="24"/>
        </w:rPr>
        <w:br w:type="page"/>
      </w:r>
    </w:p>
    <w:p w:rsidR="007346B0" w:rsidRPr="007346B0" w:rsidRDefault="007346B0" w:rsidP="007346B0">
      <w:pPr>
        <w:spacing w:before="100" w:beforeAutospacing="1" w:after="100" w:afterAutospacing="1" w:line="240" w:lineRule="auto"/>
        <w:rPr>
          <w:rFonts w:ascii="Times New Roman" w:eastAsia="Times New Roman" w:hAnsi="Times New Roman" w:cs="Times New Roman"/>
          <w:sz w:val="24"/>
          <w:szCs w:val="24"/>
        </w:rPr>
      </w:pPr>
      <w:r w:rsidRPr="007346B0">
        <w:rPr>
          <w:rFonts w:ascii="Times New Roman" w:eastAsia="Times New Roman" w:hAnsi="Times New Roman" w:cs="Times New Roman"/>
          <w:sz w:val="24"/>
          <w:szCs w:val="24"/>
        </w:rPr>
        <w:lastRenderedPageBreak/>
        <w:t xml:space="preserve">We haven't yet said how a rational number is represented, or how the procedures </w:t>
      </w:r>
      <w:proofErr w:type="spellStart"/>
      <w:r w:rsidR="00634024">
        <w:rPr>
          <w:rFonts w:ascii="Times New Roman" w:eastAsia="Times New Roman" w:hAnsi="Times New Roman" w:cs="Times New Roman"/>
          <w:sz w:val="24"/>
          <w:szCs w:val="24"/>
        </w:rPr>
        <w:t>get_</w:t>
      </w:r>
      <w:proofErr w:type="gramStart"/>
      <w:r w:rsidR="00634024">
        <w:rPr>
          <w:rFonts w:ascii="Times New Roman" w:eastAsia="Times New Roman" w:hAnsi="Times New Roman" w:cs="Times New Roman"/>
          <w:sz w:val="24"/>
          <w:szCs w:val="24"/>
        </w:rPr>
        <w:t>n</w:t>
      </w:r>
      <w:proofErr w:type="spellEnd"/>
      <w:r w:rsidR="00634024">
        <w:rPr>
          <w:rFonts w:ascii="Times New Roman" w:eastAsia="Times New Roman" w:hAnsi="Times New Roman" w:cs="Times New Roman"/>
          <w:sz w:val="24"/>
          <w:szCs w:val="24"/>
        </w:rPr>
        <w:t>(</w:t>
      </w:r>
      <w:proofErr w:type="gramEnd"/>
      <w:r w:rsidR="00634024">
        <w:rPr>
          <w:rFonts w:ascii="Times New Roman" w:eastAsia="Times New Roman" w:hAnsi="Times New Roman" w:cs="Times New Roman"/>
          <w:sz w:val="24"/>
          <w:szCs w:val="24"/>
        </w:rPr>
        <w:t>)</w:t>
      </w:r>
      <w:r w:rsidRPr="007346B0">
        <w:rPr>
          <w:rFonts w:ascii="Times New Roman" w:eastAsia="Times New Roman" w:hAnsi="Times New Roman" w:cs="Times New Roman"/>
          <w:sz w:val="24"/>
          <w:szCs w:val="24"/>
        </w:rPr>
        <w:t xml:space="preserve">, </w:t>
      </w:r>
      <w:proofErr w:type="spellStart"/>
      <w:r w:rsidR="00634024">
        <w:rPr>
          <w:rFonts w:ascii="Courier New" w:eastAsia="Times New Roman" w:hAnsi="Courier New" w:cs="Courier New"/>
          <w:sz w:val="20"/>
        </w:rPr>
        <w:t>get_d</w:t>
      </w:r>
      <w:proofErr w:type="spellEnd"/>
      <w:r w:rsidR="00634024">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and </w:t>
      </w:r>
      <w:proofErr w:type="spellStart"/>
      <w:r w:rsidR="00634024">
        <w:rPr>
          <w:rFonts w:ascii="Courier New" w:eastAsia="Times New Roman" w:hAnsi="Courier New" w:cs="Courier New"/>
          <w:sz w:val="20"/>
        </w:rPr>
        <w:t>Ratl</w:t>
      </w:r>
      <w:proofErr w:type="spellEnd"/>
      <w:r w:rsidR="00634024">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should be implemented. Even so, if we did have these three procedures, we could then add, subtract, multiply, divide, and test equality by using the following relations:</w:t>
      </w:r>
    </w:p>
    <w:p w:rsidR="007346B0" w:rsidRDefault="007346B0" w:rsidP="00734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6040" cy="298450"/>
            <wp:effectExtent l="19050" t="0" r="0" b="0"/>
            <wp:docPr id="1" name="Picture 1" descr="https://mitpress.mit.edu/sicp/full-text/book/ch2-Z-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tpress.mit.edu/sicp/full-text/book/ch2-Z-G-1.gif"/>
                    <pic:cNvPicPr>
                      <a:picLocks noChangeAspect="1" noChangeArrowheads="1"/>
                    </pic:cNvPicPr>
                  </pic:nvPicPr>
                  <pic:blipFill>
                    <a:blip r:embed="rId6"/>
                    <a:srcRect/>
                    <a:stretch>
                      <a:fillRect/>
                    </a:stretch>
                  </pic:blipFill>
                  <pic:spPr bwMode="auto">
                    <a:xfrm>
                      <a:off x="0" y="0"/>
                      <a:ext cx="1336040" cy="298450"/>
                    </a:xfrm>
                    <a:prstGeom prst="rect">
                      <a:avLst/>
                    </a:prstGeom>
                    <a:noFill/>
                    <a:ln w="9525">
                      <a:noFill/>
                      <a:miter lim="800000"/>
                      <a:headEnd/>
                      <a:tailEnd/>
                    </a:ln>
                  </pic:spPr>
                </pic:pic>
              </a:graphicData>
            </a:graphic>
          </wp:inline>
        </w:drawing>
      </w:r>
    </w:p>
    <w:p w:rsidR="00634024" w:rsidRPr="007346B0" w:rsidRDefault="00634024" w:rsidP="007346B0">
      <w:pPr>
        <w:spacing w:after="0" w:line="240" w:lineRule="auto"/>
        <w:rPr>
          <w:rFonts w:ascii="Times New Roman" w:eastAsia="Times New Roman" w:hAnsi="Times New Roman" w:cs="Times New Roman"/>
          <w:sz w:val="24"/>
          <w:szCs w:val="24"/>
        </w:rPr>
      </w:pPr>
    </w:p>
    <w:p w:rsidR="007346B0" w:rsidRPr="007346B0" w:rsidRDefault="007346B0" w:rsidP="00734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6040" cy="298450"/>
            <wp:effectExtent l="19050" t="0" r="0" b="0"/>
            <wp:docPr id="2" name="Picture 2" descr="https://mitpress.mit.edu/sicp/full-text/book/ch2-Z-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tpress.mit.edu/sicp/full-text/book/ch2-Z-G-2.gif"/>
                    <pic:cNvPicPr>
                      <a:picLocks noChangeAspect="1" noChangeArrowheads="1"/>
                    </pic:cNvPicPr>
                  </pic:nvPicPr>
                  <pic:blipFill>
                    <a:blip r:embed="rId7"/>
                    <a:srcRect/>
                    <a:stretch>
                      <a:fillRect/>
                    </a:stretch>
                  </pic:blipFill>
                  <pic:spPr bwMode="auto">
                    <a:xfrm>
                      <a:off x="0" y="0"/>
                      <a:ext cx="1336040" cy="298450"/>
                    </a:xfrm>
                    <a:prstGeom prst="rect">
                      <a:avLst/>
                    </a:prstGeom>
                    <a:noFill/>
                    <a:ln w="9525">
                      <a:noFill/>
                      <a:miter lim="800000"/>
                      <a:headEnd/>
                      <a:tailEnd/>
                    </a:ln>
                  </pic:spPr>
                </pic:pic>
              </a:graphicData>
            </a:graphic>
          </wp:inline>
        </w:drawing>
      </w:r>
    </w:p>
    <w:p w:rsidR="00634024" w:rsidRDefault="00634024" w:rsidP="007346B0">
      <w:pPr>
        <w:spacing w:after="0" w:line="240" w:lineRule="auto"/>
        <w:rPr>
          <w:rFonts w:ascii="Times New Roman" w:eastAsia="Times New Roman" w:hAnsi="Times New Roman" w:cs="Times New Roman"/>
          <w:sz w:val="24"/>
          <w:szCs w:val="24"/>
        </w:rPr>
      </w:pPr>
    </w:p>
    <w:p w:rsidR="007346B0" w:rsidRDefault="007346B0" w:rsidP="00734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5980" cy="266065"/>
            <wp:effectExtent l="19050" t="0" r="1270" b="0"/>
            <wp:docPr id="3" name="Picture 3" descr="https://mitpress.mit.edu/sicp/full-text/book/ch2-Z-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tpress.mit.edu/sicp/full-text/book/ch2-Z-G-3.gif"/>
                    <pic:cNvPicPr>
                      <a:picLocks noChangeAspect="1" noChangeArrowheads="1"/>
                    </pic:cNvPicPr>
                  </pic:nvPicPr>
                  <pic:blipFill>
                    <a:blip r:embed="rId8"/>
                    <a:srcRect/>
                    <a:stretch>
                      <a:fillRect/>
                    </a:stretch>
                  </pic:blipFill>
                  <pic:spPr bwMode="auto">
                    <a:xfrm>
                      <a:off x="0" y="0"/>
                      <a:ext cx="855980" cy="266065"/>
                    </a:xfrm>
                    <a:prstGeom prst="rect">
                      <a:avLst/>
                    </a:prstGeom>
                    <a:noFill/>
                    <a:ln w="9525">
                      <a:noFill/>
                      <a:miter lim="800000"/>
                      <a:headEnd/>
                      <a:tailEnd/>
                    </a:ln>
                  </pic:spPr>
                </pic:pic>
              </a:graphicData>
            </a:graphic>
          </wp:inline>
        </w:drawing>
      </w:r>
    </w:p>
    <w:p w:rsidR="00634024" w:rsidRPr="007346B0" w:rsidRDefault="00634024" w:rsidP="007346B0">
      <w:pPr>
        <w:spacing w:after="0" w:line="240" w:lineRule="auto"/>
        <w:rPr>
          <w:rFonts w:ascii="Times New Roman" w:eastAsia="Times New Roman" w:hAnsi="Times New Roman" w:cs="Times New Roman"/>
          <w:sz w:val="24"/>
          <w:szCs w:val="24"/>
        </w:rPr>
      </w:pPr>
    </w:p>
    <w:p w:rsidR="007346B0" w:rsidRDefault="007346B0" w:rsidP="00734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84860" cy="317500"/>
            <wp:effectExtent l="19050" t="0" r="0" b="0"/>
            <wp:docPr id="4" name="Picture 4" descr="https://mitpress.mit.edu/sicp/full-text/book/ch2-Z-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tpress.mit.edu/sicp/full-text/book/ch2-Z-G-4.gif"/>
                    <pic:cNvPicPr>
                      <a:picLocks noChangeAspect="1" noChangeArrowheads="1"/>
                    </pic:cNvPicPr>
                  </pic:nvPicPr>
                  <pic:blipFill>
                    <a:blip r:embed="rId9"/>
                    <a:srcRect/>
                    <a:stretch>
                      <a:fillRect/>
                    </a:stretch>
                  </pic:blipFill>
                  <pic:spPr bwMode="auto">
                    <a:xfrm>
                      <a:off x="0" y="0"/>
                      <a:ext cx="784860" cy="317500"/>
                    </a:xfrm>
                    <a:prstGeom prst="rect">
                      <a:avLst/>
                    </a:prstGeom>
                    <a:noFill/>
                    <a:ln w="9525">
                      <a:noFill/>
                      <a:miter lim="800000"/>
                      <a:headEnd/>
                      <a:tailEnd/>
                    </a:ln>
                  </pic:spPr>
                </pic:pic>
              </a:graphicData>
            </a:graphic>
          </wp:inline>
        </w:drawing>
      </w:r>
    </w:p>
    <w:p w:rsidR="00634024" w:rsidRPr="007346B0" w:rsidRDefault="00634024" w:rsidP="007346B0">
      <w:pPr>
        <w:spacing w:after="0" w:line="240" w:lineRule="auto"/>
        <w:rPr>
          <w:rFonts w:ascii="Times New Roman" w:eastAsia="Times New Roman" w:hAnsi="Times New Roman" w:cs="Times New Roman"/>
          <w:sz w:val="24"/>
          <w:szCs w:val="24"/>
        </w:rPr>
      </w:pPr>
    </w:p>
    <w:p w:rsidR="007346B0" w:rsidRPr="007346B0" w:rsidRDefault="007346B0" w:rsidP="00734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10410" cy="266065"/>
            <wp:effectExtent l="19050" t="0" r="8890" b="0"/>
            <wp:docPr id="5" name="Picture 5" descr="https://mitpress.mit.edu/sicp/full-text/book/ch2-Z-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tpress.mit.edu/sicp/full-text/book/ch2-Z-G-5.gif"/>
                    <pic:cNvPicPr>
                      <a:picLocks noChangeAspect="1" noChangeArrowheads="1"/>
                    </pic:cNvPicPr>
                  </pic:nvPicPr>
                  <pic:blipFill>
                    <a:blip r:embed="rId10"/>
                    <a:srcRect/>
                    <a:stretch>
                      <a:fillRect/>
                    </a:stretch>
                  </pic:blipFill>
                  <pic:spPr bwMode="auto">
                    <a:xfrm>
                      <a:off x="0" y="0"/>
                      <a:ext cx="2010410" cy="266065"/>
                    </a:xfrm>
                    <a:prstGeom prst="rect">
                      <a:avLst/>
                    </a:prstGeom>
                    <a:noFill/>
                    <a:ln w="9525">
                      <a:noFill/>
                      <a:miter lim="800000"/>
                      <a:headEnd/>
                      <a:tailEnd/>
                    </a:ln>
                  </pic:spPr>
                </pic:pic>
              </a:graphicData>
            </a:graphic>
          </wp:inline>
        </w:drawing>
      </w:r>
    </w:p>
    <w:p w:rsidR="007346B0" w:rsidRDefault="007346B0" w:rsidP="007346B0">
      <w:pPr>
        <w:spacing w:before="100" w:beforeAutospacing="1" w:after="100" w:afterAutospacing="1" w:line="240" w:lineRule="auto"/>
        <w:rPr>
          <w:rFonts w:ascii="Times New Roman" w:eastAsia="Times New Roman" w:hAnsi="Times New Roman" w:cs="Times New Roman"/>
          <w:sz w:val="24"/>
          <w:szCs w:val="24"/>
        </w:rPr>
      </w:pPr>
      <w:r w:rsidRPr="007346B0">
        <w:rPr>
          <w:rFonts w:ascii="Times New Roman" w:eastAsia="Times New Roman" w:hAnsi="Times New Roman" w:cs="Times New Roman"/>
          <w:sz w:val="24"/>
          <w:szCs w:val="24"/>
        </w:rPr>
        <w:t>We can ex</w:t>
      </w:r>
      <w:r w:rsidR="00634024">
        <w:rPr>
          <w:rFonts w:ascii="Times New Roman" w:eastAsia="Times New Roman" w:hAnsi="Times New Roman" w:cs="Times New Roman"/>
          <w:sz w:val="24"/>
          <w:szCs w:val="24"/>
        </w:rPr>
        <w:t xml:space="preserve">press these rules as procedures. </w:t>
      </w:r>
    </w:p>
    <w:p w:rsidR="00634024" w:rsidRPr="007346B0" w:rsidRDefault="00634024" w:rsidP="007346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an already constructed java </w:t>
      </w:r>
      <w:proofErr w:type="spellStart"/>
      <w:r>
        <w:rPr>
          <w:rFonts w:ascii="Times New Roman" w:eastAsia="Times New Roman" w:hAnsi="Times New Roman" w:cs="Times New Roman"/>
          <w:sz w:val="24"/>
          <w:szCs w:val="24"/>
        </w:rPr>
        <w:t>Ratl</w:t>
      </w:r>
      <w:proofErr w:type="spellEnd"/>
      <w:r>
        <w:rPr>
          <w:rFonts w:ascii="Times New Roman" w:eastAsia="Times New Roman" w:hAnsi="Times New Roman" w:cs="Times New Roman"/>
          <w:sz w:val="24"/>
          <w:szCs w:val="24"/>
        </w:rPr>
        <w:t xml:space="preserve"> class, in a file name </w:t>
      </w:r>
      <w:proofErr w:type="spellStart"/>
      <w:r>
        <w:rPr>
          <w:rFonts w:ascii="Times New Roman" w:eastAsia="Times New Roman" w:hAnsi="Times New Roman" w:cs="Times New Roman"/>
          <w:sz w:val="24"/>
          <w:szCs w:val="24"/>
        </w:rPr>
        <w:t>Ratl.class</w:t>
      </w:r>
      <w:proofErr w:type="spellEnd"/>
      <w:r>
        <w:rPr>
          <w:rFonts w:ascii="Times New Roman" w:eastAsia="Times New Roman" w:hAnsi="Times New Roman" w:cs="Times New Roman"/>
          <w:sz w:val="24"/>
          <w:szCs w:val="24"/>
        </w:rPr>
        <w:t xml:space="preserve">, we can </w:t>
      </w:r>
      <w:r>
        <w:rPr>
          <w:rFonts w:ascii="Times New Roman" w:eastAsia="Times New Roman" w:hAnsi="Times New Roman" w:cs="Times New Roman"/>
          <w:b/>
          <w:color w:val="FF0000"/>
          <w:sz w:val="24"/>
          <w:szCs w:val="24"/>
        </w:rPr>
        <w:t>extend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Ratl</w:t>
      </w:r>
      <w:proofErr w:type="spellEnd"/>
      <w:r>
        <w:rPr>
          <w:rFonts w:ascii="Times New Roman" w:eastAsia="Times New Roman" w:hAnsi="Times New Roman" w:cs="Times New Roman"/>
          <w:sz w:val="24"/>
          <w:szCs w:val="24"/>
        </w:rPr>
        <w:t xml:space="preserve"> class by defining </w:t>
      </w:r>
      <w:r w:rsidRPr="00634024">
        <w:rPr>
          <w:rFonts w:ascii="Times New Roman" w:eastAsia="Times New Roman" w:hAnsi="Times New Roman" w:cs="Times New Roman"/>
          <w:b/>
          <w:sz w:val="24"/>
          <w:szCs w:val="24"/>
        </w:rPr>
        <w:t xml:space="preserve">public class Rational extends </w:t>
      </w:r>
      <w:proofErr w:type="spellStart"/>
      <w:r w:rsidRPr="00634024">
        <w:rPr>
          <w:rFonts w:ascii="Times New Roman" w:eastAsia="Times New Roman" w:hAnsi="Times New Roman" w:cs="Times New Roman"/>
          <w:b/>
          <w:sz w:val="24"/>
          <w:szCs w:val="24"/>
        </w:rPr>
        <w:t>Ratl</w:t>
      </w:r>
      <w:proofErr w:type="spellEnd"/>
      <w:r w:rsidRPr="00634024">
        <w:rPr>
          <w:rFonts w:ascii="Times New Roman" w:eastAsia="Times New Roman" w:hAnsi="Times New Roman" w:cs="Times New Roman"/>
          <w:sz w:val="24"/>
          <w:szCs w:val="24"/>
        </w:rPr>
        <w:t xml:space="preserve"> {</w:t>
      </w:r>
    </w:p>
    <w:p w:rsidR="00634024" w:rsidRDefault="00634024" w:rsidP="007346B0">
      <w:pPr>
        <w:spacing w:before="100" w:beforeAutospacing="1" w:after="100" w:afterAutospacing="1" w:line="240" w:lineRule="auto"/>
        <w:rPr>
          <w:rFonts w:ascii="Times New Roman" w:eastAsia="Times New Roman" w:hAnsi="Times New Roman" w:cs="Times New Roman"/>
          <w:sz w:val="24"/>
          <w:szCs w:val="24"/>
        </w:rPr>
      </w:pPr>
      <w:bookmarkStart w:id="13" w:name="%_idx_1308"/>
      <w:bookmarkEnd w:id="13"/>
      <w:r>
        <w:rPr>
          <w:rFonts w:ascii="Times New Roman" w:eastAsia="Times New Roman" w:hAnsi="Times New Roman" w:cs="Times New Roman"/>
          <w:sz w:val="24"/>
          <w:szCs w:val="24"/>
        </w:rPr>
        <w:t xml:space="preserve">When we implement methods </w:t>
      </w:r>
      <w:proofErr w:type="gramStart"/>
      <w:r>
        <w:rPr>
          <w:rFonts w:ascii="Times New Roman" w:eastAsia="Times New Roman" w:hAnsi="Times New Roman" w:cs="Times New Roman"/>
          <w:sz w:val="24"/>
          <w:szCs w:val="24"/>
        </w:rPr>
        <w:t>add(</w:t>
      </w:r>
      <w:proofErr w:type="gramEnd"/>
      <w:r>
        <w:rPr>
          <w:rFonts w:ascii="Times New Roman" w:eastAsia="Times New Roman" w:hAnsi="Times New Roman" w:cs="Times New Roman"/>
          <w:sz w:val="24"/>
          <w:szCs w:val="24"/>
        </w:rPr>
        <w:t xml:space="preserve">), subtract(), multiply(), divide(), and equals() we could implement two types of methods – one in which an operation or comparison is performed on the referenced object (and possibly modifies the object),  and one that performs operations on two Rational objects. </w:t>
      </w:r>
    </w:p>
    <w:p w:rsidR="00634024" w:rsidRDefault="00634024" w:rsidP="006340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Rational</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fractionOne</w:t>
      </w:r>
      <w:proofErr w:type="spellEnd"/>
      <w:r>
        <w:rPr>
          <w:rFonts w:ascii="Times New Roman" w:eastAsia="Times New Roman" w:hAnsi="Times New Roman" w:cs="Times New Roman"/>
          <w:sz w:val="24"/>
          <w:szCs w:val="24"/>
        </w:rPr>
        <w:t xml:space="preserve">    = new </w:t>
      </w:r>
      <w:proofErr w:type="spellStart"/>
      <w:proofErr w:type="gramStart"/>
      <w:r>
        <w:rPr>
          <w:rFonts w:ascii="Times New Roman" w:eastAsia="Times New Roman" w:hAnsi="Times New Roman" w:cs="Times New Roman"/>
          <w:sz w:val="24"/>
          <w:szCs w:val="24"/>
        </w:rPr>
        <w:t>Ratl</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 5);</w:t>
      </w:r>
    </w:p>
    <w:p w:rsidR="00634024" w:rsidRDefault="00634024" w:rsidP="006340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Rational</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fractionTwo</w:t>
      </w:r>
      <w:proofErr w:type="spellEnd"/>
      <w:r>
        <w:rPr>
          <w:rFonts w:ascii="Times New Roman" w:eastAsia="Times New Roman" w:hAnsi="Times New Roman" w:cs="Times New Roman"/>
          <w:sz w:val="24"/>
          <w:szCs w:val="24"/>
        </w:rPr>
        <w:t xml:space="preserve">   = new </w:t>
      </w:r>
      <w:proofErr w:type="spellStart"/>
      <w:proofErr w:type="gramStart"/>
      <w:r>
        <w:rPr>
          <w:rFonts w:ascii="Times New Roman" w:eastAsia="Times New Roman" w:hAnsi="Times New Roman" w:cs="Times New Roman"/>
          <w:sz w:val="24"/>
          <w:szCs w:val="24"/>
        </w:rPr>
        <w:t>Ratl</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1,3);</w:t>
      </w:r>
    </w:p>
    <w:p w:rsidR="00634024" w:rsidRDefault="00634024" w:rsidP="006340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Rational          </w:t>
      </w:r>
      <w:proofErr w:type="spellStart"/>
      <w:r>
        <w:rPr>
          <w:rFonts w:ascii="Times New Roman" w:eastAsia="Times New Roman" w:hAnsi="Times New Roman" w:cs="Times New Roman"/>
          <w:sz w:val="24"/>
          <w:szCs w:val="24"/>
        </w:rPr>
        <w:t>fractionThree</w:t>
      </w:r>
      <w:proofErr w:type="spellEnd"/>
      <w:r>
        <w:rPr>
          <w:rFonts w:ascii="Times New Roman" w:eastAsia="Times New Roman" w:hAnsi="Times New Roman" w:cs="Times New Roman"/>
          <w:sz w:val="24"/>
          <w:szCs w:val="24"/>
        </w:rPr>
        <w:t xml:space="preserve"> = new </w:t>
      </w:r>
      <w:proofErr w:type="spellStart"/>
      <w:proofErr w:type="gramStart"/>
      <w:r>
        <w:rPr>
          <w:rFonts w:ascii="Times New Roman" w:eastAsia="Times New Roman" w:hAnsi="Times New Roman" w:cs="Times New Roman"/>
          <w:sz w:val="24"/>
          <w:szCs w:val="24"/>
        </w:rPr>
        <w:t>Ratl</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 3);</w:t>
      </w:r>
    </w:p>
    <w:p w:rsidR="00634024" w:rsidRDefault="00634024" w:rsidP="006340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Rational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fractionSum</w:t>
      </w:r>
      <w:proofErr w:type="spellEnd"/>
      <w:r>
        <w:rPr>
          <w:rFonts w:ascii="Times New Roman" w:eastAsia="Times New Roman" w:hAnsi="Times New Roman" w:cs="Times New Roman"/>
          <w:sz w:val="24"/>
          <w:szCs w:val="24"/>
        </w:rPr>
        <w:t>;</w:t>
      </w:r>
    </w:p>
    <w:p w:rsidR="00634024" w:rsidRDefault="00634024" w:rsidP="00634024">
      <w:pPr>
        <w:spacing w:after="0" w:line="240" w:lineRule="auto"/>
        <w:rPr>
          <w:rFonts w:ascii="Times New Roman" w:eastAsia="Times New Roman" w:hAnsi="Times New Roman" w:cs="Times New Roman"/>
          <w:sz w:val="24"/>
          <w:szCs w:val="24"/>
        </w:rPr>
      </w:pPr>
    </w:p>
    <w:p w:rsidR="00634024" w:rsidRDefault="00634024" w:rsidP="006340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fractionOne.add</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 2) could add one half to the </w:t>
      </w:r>
      <w:proofErr w:type="spellStart"/>
      <w:r>
        <w:rPr>
          <w:rFonts w:ascii="Times New Roman" w:eastAsia="Times New Roman" w:hAnsi="Times New Roman" w:cs="Times New Roman"/>
          <w:sz w:val="24"/>
          <w:szCs w:val="24"/>
        </w:rPr>
        <w:t>Ratl</w:t>
      </w:r>
      <w:proofErr w:type="spellEnd"/>
      <w:r>
        <w:rPr>
          <w:rFonts w:ascii="Times New Roman" w:eastAsia="Times New Roman" w:hAnsi="Times New Roman" w:cs="Times New Roman"/>
          <w:sz w:val="24"/>
          <w:szCs w:val="24"/>
        </w:rPr>
        <w:t xml:space="preserve"> object </w:t>
      </w:r>
      <w:proofErr w:type="spellStart"/>
      <w:r>
        <w:rPr>
          <w:rFonts w:ascii="Times New Roman" w:eastAsia="Times New Roman" w:hAnsi="Times New Roman" w:cs="Times New Roman"/>
          <w:sz w:val="24"/>
          <w:szCs w:val="24"/>
        </w:rPr>
        <w:t>fractionOne</w:t>
      </w:r>
      <w:proofErr w:type="spellEnd"/>
      <w:r>
        <w:rPr>
          <w:rFonts w:ascii="Times New Roman" w:eastAsia="Times New Roman" w:hAnsi="Times New Roman" w:cs="Times New Roman"/>
          <w:sz w:val="24"/>
          <w:szCs w:val="24"/>
        </w:rPr>
        <w:t>,</w:t>
      </w:r>
    </w:p>
    <w:p w:rsidR="00634024" w:rsidRDefault="00634024" w:rsidP="006340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fractionOne.add</w:t>
      </w:r>
      <w:proofErr w:type="spellEnd"/>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fractionTwo</w:t>
      </w:r>
      <w:proofErr w:type="spellEnd"/>
      <w:r>
        <w:rPr>
          <w:rFonts w:ascii="Times New Roman" w:eastAsia="Times New Roman" w:hAnsi="Times New Roman" w:cs="Times New Roman"/>
          <w:sz w:val="24"/>
          <w:szCs w:val="24"/>
        </w:rPr>
        <w:t xml:space="preserve">) could add the value of </w:t>
      </w:r>
      <w:proofErr w:type="spellStart"/>
      <w:r>
        <w:rPr>
          <w:rFonts w:ascii="Times New Roman" w:eastAsia="Times New Roman" w:hAnsi="Times New Roman" w:cs="Times New Roman"/>
          <w:sz w:val="24"/>
          <w:szCs w:val="24"/>
        </w:rPr>
        <w:t>fractionTwo</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fractionOne</w:t>
      </w:r>
      <w:proofErr w:type="spellEnd"/>
    </w:p>
    <w:p w:rsidR="00634024" w:rsidRDefault="00634024" w:rsidP="006340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fractionThree</w:t>
      </w:r>
      <w:proofErr w:type="spellEnd"/>
      <w:proofErr w:type="gram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fractionOne.add</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fractionTwo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fractionThree</w:t>
      </w:r>
      <w:proofErr w:type="spellEnd"/>
      <w:r>
        <w:rPr>
          <w:rFonts w:ascii="Times New Roman" w:eastAsia="Times New Roman" w:hAnsi="Times New Roman" w:cs="Times New Roman"/>
          <w:sz w:val="24"/>
          <w:szCs w:val="24"/>
        </w:rPr>
        <w:t xml:space="preserve">); </w:t>
      </w:r>
    </w:p>
    <w:p w:rsidR="00634024" w:rsidRDefault="00634024" w:rsidP="00634024">
      <w:pPr>
        <w:pStyle w:val="ListParagraph"/>
        <w:numPr>
          <w:ilvl w:val="0"/>
          <w:numId w:val="2"/>
        </w:numPr>
        <w:spacing w:after="0" w:line="240" w:lineRule="auto"/>
        <w:rPr>
          <w:rFonts w:ascii="Times New Roman" w:eastAsia="Times New Roman" w:hAnsi="Times New Roman" w:cs="Times New Roman"/>
          <w:sz w:val="24"/>
          <w:szCs w:val="24"/>
        </w:rPr>
      </w:pPr>
      <w:proofErr w:type="gramStart"/>
      <w:r w:rsidRPr="00634024">
        <w:rPr>
          <w:rFonts w:ascii="Times New Roman" w:eastAsia="Times New Roman" w:hAnsi="Times New Roman" w:cs="Times New Roman"/>
          <w:sz w:val="24"/>
          <w:szCs w:val="24"/>
        </w:rPr>
        <w:t>notice</w:t>
      </w:r>
      <w:proofErr w:type="gramEnd"/>
      <w:r w:rsidRPr="00634024">
        <w:rPr>
          <w:rFonts w:ascii="Times New Roman" w:eastAsia="Times New Roman" w:hAnsi="Times New Roman" w:cs="Times New Roman"/>
          <w:sz w:val="24"/>
          <w:szCs w:val="24"/>
        </w:rPr>
        <w:t xml:space="preserve"> on this call, the add method of </w:t>
      </w:r>
      <w:proofErr w:type="spellStart"/>
      <w:r w:rsidRPr="00634024">
        <w:rPr>
          <w:rFonts w:ascii="Times New Roman" w:eastAsia="Times New Roman" w:hAnsi="Times New Roman" w:cs="Times New Roman"/>
          <w:sz w:val="24"/>
          <w:szCs w:val="24"/>
        </w:rPr>
        <w:t>fractionOne</w:t>
      </w:r>
      <w:proofErr w:type="spellEnd"/>
      <w:r w:rsidRPr="00634024">
        <w:rPr>
          <w:rFonts w:ascii="Times New Roman" w:eastAsia="Times New Roman" w:hAnsi="Times New Roman" w:cs="Times New Roman"/>
          <w:sz w:val="24"/>
          <w:szCs w:val="24"/>
        </w:rPr>
        <w:t xml:space="preserve"> is used, but it operates on two other </w:t>
      </w:r>
      <w:proofErr w:type="spellStart"/>
      <w:r w:rsidRPr="00634024">
        <w:rPr>
          <w:rFonts w:ascii="Times New Roman" w:eastAsia="Times New Roman" w:hAnsi="Times New Roman" w:cs="Times New Roman"/>
          <w:sz w:val="24"/>
          <w:szCs w:val="24"/>
        </w:rPr>
        <w:t>Ratl</w:t>
      </w:r>
      <w:proofErr w:type="spellEnd"/>
      <w:r w:rsidRPr="00634024">
        <w:rPr>
          <w:rFonts w:ascii="Times New Roman" w:eastAsia="Times New Roman" w:hAnsi="Times New Roman" w:cs="Times New Roman"/>
          <w:sz w:val="24"/>
          <w:szCs w:val="24"/>
        </w:rPr>
        <w:t xml:space="preserve"> objects, and not on itself. It will return a </w:t>
      </w:r>
      <w:proofErr w:type="spellStart"/>
      <w:r w:rsidRPr="00634024">
        <w:rPr>
          <w:rFonts w:ascii="Times New Roman" w:eastAsia="Times New Roman" w:hAnsi="Times New Roman" w:cs="Times New Roman"/>
          <w:sz w:val="24"/>
          <w:szCs w:val="24"/>
        </w:rPr>
        <w:t>Ratl</w:t>
      </w:r>
      <w:proofErr w:type="spellEnd"/>
      <w:r w:rsidRPr="00634024">
        <w:rPr>
          <w:rFonts w:ascii="Times New Roman" w:eastAsia="Times New Roman" w:hAnsi="Times New Roman" w:cs="Times New Roman"/>
          <w:sz w:val="24"/>
          <w:szCs w:val="24"/>
        </w:rPr>
        <w:t xml:space="preserve"> object. </w:t>
      </w:r>
    </w:p>
    <w:p w:rsidR="00634024" w:rsidRPr="00634024" w:rsidRDefault="00634024" w:rsidP="00634024">
      <w:pPr>
        <w:pStyle w:val="ListParagraph"/>
        <w:numPr>
          <w:ilvl w:val="0"/>
          <w:numId w:val="2"/>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notice</w:t>
      </w:r>
      <w:proofErr w:type="gramEnd"/>
      <w:r>
        <w:rPr>
          <w:rFonts w:ascii="Times New Roman" w:eastAsia="Times New Roman" w:hAnsi="Times New Roman" w:cs="Times New Roman"/>
          <w:sz w:val="24"/>
          <w:szCs w:val="24"/>
        </w:rPr>
        <w:t xml:space="preserve"> also that </w:t>
      </w:r>
      <w:proofErr w:type="spellStart"/>
      <w:r>
        <w:rPr>
          <w:rFonts w:ascii="Times New Roman" w:eastAsia="Times New Roman" w:hAnsi="Times New Roman" w:cs="Times New Roman"/>
          <w:sz w:val="24"/>
          <w:szCs w:val="24"/>
        </w:rPr>
        <w:t>fractionSum</w:t>
      </w:r>
      <w:proofErr w:type="spellEnd"/>
      <w:r>
        <w:rPr>
          <w:rFonts w:ascii="Times New Roman" w:eastAsia="Times New Roman" w:hAnsi="Times New Roman" w:cs="Times New Roman"/>
          <w:sz w:val="24"/>
          <w:szCs w:val="24"/>
        </w:rPr>
        <w:t xml:space="preserve"> is not initialized prior to calling </w:t>
      </w:r>
      <w:proofErr w:type="spellStart"/>
      <w:r>
        <w:rPr>
          <w:rFonts w:ascii="Times New Roman" w:eastAsia="Times New Roman" w:hAnsi="Times New Roman" w:cs="Times New Roman"/>
          <w:sz w:val="24"/>
          <w:szCs w:val="24"/>
        </w:rPr>
        <w:t>fractionOne.add</w:t>
      </w:r>
      <w:proofErr w:type="spellEnd"/>
      <w:r>
        <w:rPr>
          <w:rFonts w:ascii="Times New Roman" w:eastAsia="Times New Roman" w:hAnsi="Times New Roman" w:cs="Times New Roman"/>
          <w:sz w:val="24"/>
          <w:szCs w:val="24"/>
        </w:rPr>
        <w:t xml:space="preserve">(). </w:t>
      </w:r>
    </w:p>
    <w:p w:rsidR="00634024" w:rsidRDefault="00634024" w:rsidP="006340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bookmarkStart w:id="14" w:name="%_sec_Temp_134"/>
    <w:bookmarkStart w:id="15" w:name="%_thm_2.1"/>
    <w:bookmarkStart w:id="16" w:name="%_sec_2.1.2"/>
    <w:bookmarkEnd w:id="14"/>
    <w:bookmarkEnd w:id="15"/>
    <w:bookmarkEnd w:id="16"/>
    <w:p w:rsidR="00634024" w:rsidRDefault="007346B0" w:rsidP="007346B0">
      <w:pPr>
        <w:spacing w:before="100" w:beforeAutospacing="1" w:after="100" w:afterAutospacing="1" w:line="240" w:lineRule="auto"/>
        <w:outlineLvl w:val="2"/>
        <w:rPr>
          <w:rFonts w:ascii="Times New Roman" w:eastAsia="Times New Roman" w:hAnsi="Times New Roman" w:cs="Times New Roman"/>
          <w:b/>
          <w:bCs/>
          <w:color w:val="0000FF"/>
          <w:sz w:val="27"/>
          <w:szCs w:val="27"/>
          <w:u w:val="single"/>
        </w:rPr>
      </w:pPr>
      <w:r w:rsidRPr="007346B0">
        <w:rPr>
          <w:rFonts w:ascii="Times New Roman" w:eastAsia="Times New Roman" w:hAnsi="Times New Roman" w:cs="Times New Roman"/>
          <w:b/>
          <w:bCs/>
          <w:sz w:val="27"/>
          <w:szCs w:val="27"/>
        </w:rPr>
        <w:fldChar w:fldCharType="begin"/>
      </w:r>
      <w:r w:rsidRPr="007346B0">
        <w:rPr>
          <w:rFonts w:ascii="Times New Roman" w:eastAsia="Times New Roman" w:hAnsi="Times New Roman" w:cs="Times New Roman"/>
          <w:b/>
          <w:bCs/>
          <w:sz w:val="27"/>
          <w:szCs w:val="27"/>
        </w:rPr>
        <w:instrText xml:space="preserve"> HYPERLINK "https://mitpress.mit.edu/sicp/full-text/book/book-Z-H-4.html" \l "%_toc_%_sec_2.1.2" </w:instrText>
      </w:r>
      <w:r w:rsidRPr="007346B0">
        <w:rPr>
          <w:rFonts w:ascii="Times New Roman" w:eastAsia="Times New Roman" w:hAnsi="Times New Roman" w:cs="Times New Roman"/>
          <w:b/>
          <w:bCs/>
          <w:sz w:val="27"/>
          <w:szCs w:val="27"/>
        </w:rPr>
        <w:fldChar w:fldCharType="separate"/>
      </w:r>
    </w:p>
    <w:p w:rsidR="00634024" w:rsidRDefault="00634024">
      <w:pPr>
        <w:rPr>
          <w:rFonts w:ascii="Times New Roman" w:eastAsia="Times New Roman" w:hAnsi="Times New Roman" w:cs="Times New Roman"/>
          <w:b/>
          <w:bCs/>
          <w:color w:val="0000FF"/>
          <w:sz w:val="27"/>
          <w:szCs w:val="27"/>
          <w:u w:val="single"/>
        </w:rPr>
      </w:pPr>
      <w:r>
        <w:rPr>
          <w:rFonts w:ascii="Times New Roman" w:eastAsia="Times New Roman" w:hAnsi="Times New Roman" w:cs="Times New Roman"/>
          <w:b/>
          <w:bCs/>
          <w:color w:val="0000FF"/>
          <w:sz w:val="27"/>
          <w:szCs w:val="27"/>
          <w:u w:val="single"/>
        </w:rPr>
        <w:br w:type="page"/>
      </w:r>
    </w:p>
    <w:p w:rsidR="007346B0" w:rsidRPr="007346B0" w:rsidRDefault="007346B0" w:rsidP="007346B0">
      <w:pPr>
        <w:spacing w:before="100" w:beforeAutospacing="1" w:after="100" w:afterAutospacing="1" w:line="240" w:lineRule="auto"/>
        <w:outlineLvl w:val="2"/>
        <w:rPr>
          <w:rFonts w:ascii="Times New Roman" w:eastAsia="Times New Roman" w:hAnsi="Times New Roman" w:cs="Times New Roman"/>
          <w:b/>
          <w:bCs/>
          <w:sz w:val="27"/>
          <w:szCs w:val="27"/>
        </w:rPr>
      </w:pPr>
      <w:r w:rsidRPr="007346B0">
        <w:rPr>
          <w:rFonts w:ascii="Times New Roman" w:eastAsia="Times New Roman" w:hAnsi="Times New Roman" w:cs="Times New Roman"/>
          <w:b/>
          <w:bCs/>
          <w:color w:val="0000FF"/>
          <w:sz w:val="27"/>
          <w:szCs w:val="27"/>
          <w:u w:val="single"/>
        </w:rPr>
        <w:lastRenderedPageBreak/>
        <w:t>Abstraction Barriers</w:t>
      </w:r>
      <w:r w:rsidRPr="007346B0">
        <w:rPr>
          <w:rFonts w:ascii="Times New Roman" w:eastAsia="Times New Roman" w:hAnsi="Times New Roman" w:cs="Times New Roman"/>
          <w:b/>
          <w:bCs/>
          <w:sz w:val="27"/>
          <w:szCs w:val="27"/>
        </w:rPr>
        <w:fldChar w:fldCharType="end"/>
      </w:r>
    </w:p>
    <w:p w:rsidR="007346B0" w:rsidRPr="007346B0" w:rsidRDefault="007346B0" w:rsidP="007346B0">
      <w:pPr>
        <w:spacing w:before="100" w:beforeAutospacing="1" w:after="100" w:afterAutospacing="1" w:line="240" w:lineRule="auto"/>
        <w:rPr>
          <w:rFonts w:ascii="Times New Roman" w:eastAsia="Times New Roman" w:hAnsi="Times New Roman" w:cs="Times New Roman"/>
          <w:sz w:val="24"/>
          <w:szCs w:val="24"/>
        </w:rPr>
      </w:pPr>
      <w:bookmarkStart w:id="17" w:name="%_idx_1380"/>
      <w:bookmarkEnd w:id="17"/>
      <w:r w:rsidRPr="007346B0">
        <w:rPr>
          <w:rFonts w:ascii="Times New Roman" w:eastAsia="Times New Roman" w:hAnsi="Times New Roman" w:cs="Times New Roman"/>
          <w:sz w:val="24"/>
          <w:szCs w:val="24"/>
        </w:rPr>
        <w:t>Before continuing with more examples of compound data and data abstraction, let us consider some of th</w:t>
      </w:r>
      <w:r w:rsidR="00634024">
        <w:rPr>
          <w:rFonts w:ascii="Times New Roman" w:eastAsia="Times New Roman" w:hAnsi="Times New Roman" w:cs="Times New Roman"/>
          <w:sz w:val="24"/>
          <w:szCs w:val="24"/>
        </w:rPr>
        <w:t xml:space="preserve">e issues raised by the rational </w:t>
      </w:r>
      <w:r w:rsidRPr="007346B0">
        <w:rPr>
          <w:rFonts w:ascii="Times New Roman" w:eastAsia="Times New Roman" w:hAnsi="Times New Roman" w:cs="Times New Roman"/>
          <w:sz w:val="24"/>
          <w:szCs w:val="24"/>
        </w:rPr>
        <w:t>number example. We defined the rational</w:t>
      </w:r>
      <w:r w:rsidR="00634024">
        <w:rPr>
          <w:rFonts w:ascii="Times New Roman" w:eastAsia="Times New Roman" w:hAnsi="Times New Roman" w:cs="Times New Roman"/>
          <w:sz w:val="24"/>
          <w:szCs w:val="24"/>
        </w:rPr>
        <w:t xml:space="preserve"> </w:t>
      </w:r>
      <w:r w:rsidRPr="007346B0">
        <w:rPr>
          <w:rFonts w:ascii="Times New Roman" w:eastAsia="Times New Roman" w:hAnsi="Times New Roman" w:cs="Times New Roman"/>
          <w:sz w:val="24"/>
          <w:szCs w:val="24"/>
        </w:rPr>
        <w:t xml:space="preserve">number operations in terms of a constructor </w:t>
      </w:r>
      <w:proofErr w:type="spellStart"/>
      <w:proofErr w:type="gramStart"/>
      <w:r w:rsidR="00634024">
        <w:rPr>
          <w:rFonts w:ascii="Courier New" w:eastAsia="Times New Roman" w:hAnsi="Courier New" w:cs="Courier New"/>
          <w:sz w:val="20"/>
        </w:rPr>
        <w:t>Ratl</w:t>
      </w:r>
      <w:proofErr w:type="spellEnd"/>
      <w:r w:rsidR="00634024">
        <w:rPr>
          <w:rFonts w:ascii="Courier New" w:eastAsia="Times New Roman" w:hAnsi="Courier New" w:cs="Courier New"/>
          <w:sz w:val="20"/>
        </w:rPr>
        <w:t>(</w:t>
      </w:r>
      <w:proofErr w:type="gramEnd"/>
      <w:r w:rsidR="00634024">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and selectors </w:t>
      </w:r>
      <w:proofErr w:type="spellStart"/>
      <w:r w:rsidR="00634024">
        <w:rPr>
          <w:rFonts w:ascii="Courier New" w:eastAsia="Times New Roman" w:hAnsi="Courier New" w:cs="Courier New"/>
          <w:sz w:val="20"/>
        </w:rPr>
        <w:t>get_n</w:t>
      </w:r>
      <w:proofErr w:type="spellEnd"/>
      <w:r w:rsidR="00634024">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and </w:t>
      </w:r>
      <w:proofErr w:type="spellStart"/>
      <w:r w:rsidR="00634024">
        <w:rPr>
          <w:rFonts w:ascii="Courier New" w:eastAsia="Times New Roman" w:hAnsi="Courier New" w:cs="Courier New"/>
          <w:sz w:val="20"/>
        </w:rPr>
        <w:t>get_d</w:t>
      </w:r>
      <w:proofErr w:type="spellEnd"/>
      <w:r w:rsidR="00634024">
        <w:rPr>
          <w:rFonts w:ascii="Courier New" w:eastAsia="Times New Roman" w:hAnsi="Courier New" w:cs="Courier New"/>
          <w:sz w:val="20"/>
        </w:rPr>
        <w:t>()</w:t>
      </w:r>
      <w:r w:rsidRPr="007346B0">
        <w:rPr>
          <w:rFonts w:ascii="Times New Roman" w:eastAsia="Times New Roman" w:hAnsi="Times New Roman" w:cs="Times New Roman"/>
          <w:sz w:val="24"/>
          <w:szCs w:val="24"/>
        </w:rPr>
        <w:t>. In general, the underlying idea of data abstraction is to identify for each type of data object a basic set of operations in terms of which all manipulations of data objects of that type will be expressed, and then to use only those operations in manipulating the data.</w:t>
      </w:r>
    </w:p>
    <w:p w:rsidR="00634024" w:rsidRDefault="007346B0" w:rsidP="007346B0">
      <w:pPr>
        <w:spacing w:before="100" w:beforeAutospacing="1" w:after="100" w:afterAutospacing="1" w:line="240" w:lineRule="auto"/>
        <w:rPr>
          <w:rFonts w:ascii="Times New Roman" w:eastAsia="Times New Roman" w:hAnsi="Times New Roman" w:cs="Times New Roman"/>
          <w:sz w:val="24"/>
          <w:szCs w:val="24"/>
        </w:rPr>
      </w:pPr>
      <w:r w:rsidRPr="007346B0">
        <w:rPr>
          <w:rFonts w:ascii="Times New Roman" w:eastAsia="Times New Roman" w:hAnsi="Times New Roman" w:cs="Times New Roman"/>
          <w:sz w:val="24"/>
          <w:szCs w:val="24"/>
        </w:rPr>
        <w:t>We can envision the structure of the rational-number system as shown in figure </w:t>
      </w:r>
      <w:hyperlink r:id="rId11" w:anchor="%_fig_2.1" w:history="1">
        <w:r w:rsidRPr="007346B0">
          <w:rPr>
            <w:rFonts w:ascii="Times New Roman" w:eastAsia="Times New Roman" w:hAnsi="Times New Roman" w:cs="Times New Roman"/>
            <w:color w:val="0000FF"/>
            <w:sz w:val="24"/>
            <w:szCs w:val="24"/>
            <w:u w:val="single"/>
          </w:rPr>
          <w:t>1</w:t>
        </w:r>
      </w:hyperlink>
      <w:r w:rsidRPr="007346B0">
        <w:rPr>
          <w:rFonts w:ascii="Times New Roman" w:eastAsia="Times New Roman" w:hAnsi="Times New Roman" w:cs="Times New Roman"/>
          <w:sz w:val="24"/>
          <w:szCs w:val="24"/>
        </w:rPr>
        <w:t xml:space="preserve">. The horizontal lines represent </w:t>
      </w:r>
      <w:r w:rsidRPr="007346B0">
        <w:rPr>
          <w:rFonts w:ascii="Times New Roman" w:eastAsia="Times New Roman" w:hAnsi="Times New Roman" w:cs="Times New Roman"/>
          <w:i/>
          <w:iCs/>
          <w:sz w:val="24"/>
          <w:szCs w:val="24"/>
        </w:rPr>
        <w:t>abstraction barriers</w:t>
      </w:r>
      <w:r w:rsidRPr="007346B0">
        <w:rPr>
          <w:rFonts w:ascii="Times New Roman" w:eastAsia="Times New Roman" w:hAnsi="Times New Roman" w:cs="Times New Roman"/>
          <w:sz w:val="24"/>
          <w:szCs w:val="24"/>
        </w:rPr>
        <w:t xml:space="preserve"> that isolate different ``levels'' of the system. At each level, the barrier separates the programs (above) that use the data abstraction from the programs (below) that implement the data abstraction. </w:t>
      </w:r>
    </w:p>
    <w:p w:rsidR="007346B0" w:rsidRPr="007346B0" w:rsidRDefault="007346B0" w:rsidP="007346B0">
      <w:pPr>
        <w:spacing w:before="100" w:beforeAutospacing="1" w:after="100" w:afterAutospacing="1" w:line="240" w:lineRule="auto"/>
        <w:rPr>
          <w:rFonts w:ascii="Times New Roman" w:eastAsia="Times New Roman" w:hAnsi="Times New Roman" w:cs="Times New Roman"/>
          <w:sz w:val="24"/>
          <w:szCs w:val="24"/>
        </w:rPr>
      </w:pPr>
      <w:r w:rsidRPr="007346B0">
        <w:rPr>
          <w:rFonts w:ascii="Times New Roman" w:eastAsia="Times New Roman" w:hAnsi="Times New Roman" w:cs="Times New Roman"/>
          <w:sz w:val="24"/>
          <w:szCs w:val="24"/>
        </w:rPr>
        <w:t>Programs that use rational numbers manipulate them solely in ter</w:t>
      </w:r>
      <w:r w:rsidR="00634024">
        <w:rPr>
          <w:rFonts w:ascii="Times New Roman" w:eastAsia="Times New Roman" w:hAnsi="Times New Roman" w:cs="Times New Roman"/>
          <w:sz w:val="24"/>
          <w:szCs w:val="24"/>
        </w:rPr>
        <w:t>ms of the procedures supplied "</w:t>
      </w:r>
      <w:r w:rsidRPr="007346B0">
        <w:rPr>
          <w:rFonts w:ascii="Times New Roman" w:eastAsia="Times New Roman" w:hAnsi="Times New Roman" w:cs="Times New Roman"/>
          <w:sz w:val="24"/>
          <w:szCs w:val="24"/>
        </w:rPr>
        <w:t>for public use'' by the rational</w:t>
      </w:r>
      <w:r w:rsidR="00634024">
        <w:rPr>
          <w:rFonts w:ascii="Times New Roman" w:eastAsia="Times New Roman" w:hAnsi="Times New Roman" w:cs="Times New Roman"/>
          <w:sz w:val="24"/>
          <w:szCs w:val="24"/>
        </w:rPr>
        <w:t xml:space="preserve"> </w:t>
      </w:r>
      <w:r w:rsidRPr="007346B0">
        <w:rPr>
          <w:rFonts w:ascii="Times New Roman" w:eastAsia="Times New Roman" w:hAnsi="Times New Roman" w:cs="Times New Roman"/>
          <w:sz w:val="24"/>
          <w:szCs w:val="24"/>
        </w:rPr>
        <w:t xml:space="preserve">number package: </w:t>
      </w:r>
      <w:proofErr w:type="gramStart"/>
      <w:r w:rsidRPr="007346B0">
        <w:rPr>
          <w:rFonts w:ascii="Courier New" w:eastAsia="Times New Roman" w:hAnsi="Courier New" w:cs="Courier New"/>
          <w:sz w:val="20"/>
        </w:rPr>
        <w:t>add</w:t>
      </w:r>
      <w:r w:rsidR="00634024">
        <w:rPr>
          <w:rFonts w:ascii="Courier New" w:eastAsia="Times New Roman" w:hAnsi="Courier New" w:cs="Courier New"/>
          <w:sz w:val="20"/>
        </w:rPr>
        <w:t>(</w:t>
      </w:r>
      <w:proofErr w:type="gramEnd"/>
      <w:r w:rsidR="00634024">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w:t>
      </w:r>
      <w:r w:rsidRPr="007346B0">
        <w:rPr>
          <w:rFonts w:ascii="Courier New" w:eastAsia="Times New Roman" w:hAnsi="Courier New" w:cs="Courier New"/>
          <w:sz w:val="20"/>
        </w:rPr>
        <w:t>sub</w:t>
      </w:r>
      <w:r w:rsidR="00634024">
        <w:rPr>
          <w:rFonts w:ascii="Courier New" w:eastAsia="Times New Roman" w:hAnsi="Courier New" w:cs="Courier New"/>
          <w:sz w:val="20"/>
        </w:rPr>
        <w:t>tract()</w:t>
      </w:r>
      <w:r w:rsidRPr="007346B0">
        <w:rPr>
          <w:rFonts w:ascii="Times New Roman" w:eastAsia="Times New Roman" w:hAnsi="Times New Roman" w:cs="Times New Roman"/>
          <w:sz w:val="24"/>
          <w:szCs w:val="24"/>
        </w:rPr>
        <w:t xml:space="preserve">, </w:t>
      </w:r>
      <w:r w:rsidRPr="007346B0">
        <w:rPr>
          <w:rFonts w:ascii="Courier New" w:eastAsia="Times New Roman" w:hAnsi="Courier New" w:cs="Courier New"/>
          <w:sz w:val="20"/>
        </w:rPr>
        <w:t>mul</w:t>
      </w:r>
      <w:r w:rsidR="00634024">
        <w:rPr>
          <w:rFonts w:ascii="Courier New" w:eastAsia="Times New Roman" w:hAnsi="Courier New" w:cs="Courier New"/>
          <w:sz w:val="20"/>
        </w:rPr>
        <w:t>tiply()</w:t>
      </w:r>
      <w:r w:rsidRPr="007346B0">
        <w:rPr>
          <w:rFonts w:ascii="Times New Roman" w:eastAsia="Times New Roman" w:hAnsi="Times New Roman" w:cs="Times New Roman"/>
          <w:sz w:val="24"/>
          <w:szCs w:val="24"/>
        </w:rPr>
        <w:t xml:space="preserve">, </w:t>
      </w:r>
      <w:r w:rsidRPr="007346B0">
        <w:rPr>
          <w:rFonts w:ascii="Courier New" w:eastAsia="Times New Roman" w:hAnsi="Courier New" w:cs="Courier New"/>
          <w:sz w:val="20"/>
        </w:rPr>
        <w:t>div</w:t>
      </w:r>
      <w:r w:rsidR="00634024">
        <w:rPr>
          <w:rFonts w:ascii="Courier New" w:eastAsia="Times New Roman" w:hAnsi="Courier New" w:cs="Courier New"/>
          <w:sz w:val="20"/>
        </w:rPr>
        <w:t>ide()</w:t>
      </w:r>
      <w:r w:rsidRPr="007346B0">
        <w:rPr>
          <w:rFonts w:ascii="Times New Roman" w:eastAsia="Times New Roman" w:hAnsi="Times New Roman" w:cs="Times New Roman"/>
          <w:sz w:val="24"/>
          <w:szCs w:val="24"/>
        </w:rPr>
        <w:t xml:space="preserve">, and </w:t>
      </w:r>
      <w:r w:rsidRPr="007346B0">
        <w:rPr>
          <w:rFonts w:ascii="Courier New" w:eastAsia="Times New Roman" w:hAnsi="Courier New" w:cs="Courier New"/>
          <w:sz w:val="20"/>
        </w:rPr>
        <w:t>equal</w:t>
      </w:r>
      <w:r w:rsidR="00634024">
        <w:rPr>
          <w:rFonts w:ascii="Courier New" w:eastAsia="Times New Roman" w:hAnsi="Courier New" w:cs="Courier New"/>
          <w:sz w:val="20"/>
        </w:rPr>
        <w:t>s()</w:t>
      </w:r>
      <w:r w:rsidRPr="007346B0">
        <w:rPr>
          <w:rFonts w:ascii="Times New Roman" w:eastAsia="Times New Roman" w:hAnsi="Times New Roman" w:cs="Times New Roman"/>
          <w:sz w:val="24"/>
          <w:szCs w:val="24"/>
        </w:rPr>
        <w:t xml:space="preserve">. These, in turn, are implemented solely in terms of the </w:t>
      </w:r>
      <w:bookmarkStart w:id="18" w:name="%_idx_1382"/>
      <w:bookmarkStart w:id="19" w:name="%_idx_1384"/>
      <w:bookmarkEnd w:id="18"/>
      <w:bookmarkEnd w:id="19"/>
      <w:r w:rsidRPr="007346B0">
        <w:rPr>
          <w:rFonts w:ascii="Times New Roman" w:eastAsia="Times New Roman" w:hAnsi="Times New Roman" w:cs="Times New Roman"/>
          <w:sz w:val="24"/>
          <w:szCs w:val="24"/>
        </w:rPr>
        <w:t xml:space="preserve">constructor and selectors </w:t>
      </w:r>
      <w:proofErr w:type="spellStart"/>
      <w:proofErr w:type="gramStart"/>
      <w:r w:rsidR="00634024">
        <w:rPr>
          <w:rFonts w:ascii="Courier New" w:eastAsia="Times New Roman" w:hAnsi="Courier New" w:cs="Courier New"/>
          <w:sz w:val="20"/>
        </w:rPr>
        <w:t>Ratl</w:t>
      </w:r>
      <w:proofErr w:type="spellEnd"/>
      <w:r w:rsidR="00634024">
        <w:rPr>
          <w:rFonts w:ascii="Courier New" w:eastAsia="Times New Roman" w:hAnsi="Courier New" w:cs="Courier New"/>
          <w:sz w:val="20"/>
        </w:rPr>
        <w:t>(</w:t>
      </w:r>
      <w:proofErr w:type="gramEnd"/>
      <w:r w:rsidR="00634024">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w:t>
      </w:r>
      <w:proofErr w:type="spellStart"/>
      <w:r w:rsidR="00634024">
        <w:rPr>
          <w:rFonts w:ascii="Courier New" w:eastAsia="Times New Roman" w:hAnsi="Courier New" w:cs="Courier New"/>
          <w:sz w:val="20"/>
        </w:rPr>
        <w:t>get_n</w:t>
      </w:r>
      <w:proofErr w:type="spellEnd"/>
      <w:r w:rsidR="00634024">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and </w:t>
      </w:r>
      <w:proofErr w:type="spellStart"/>
      <w:r w:rsidR="00634024">
        <w:rPr>
          <w:rFonts w:ascii="Courier New" w:eastAsia="Times New Roman" w:hAnsi="Courier New" w:cs="Courier New"/>
          <w:sz w:val="20"/>
        </w:rPr>
        <w:t>get_d</w:t>
      </w:r>
      <w:proofErr w:type="spellEnd"/>
      <w:r w:rsidR="00634024">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The details of how </w:t>
      </w:r>
      <w:proofErr w:type="spellStart"/>
      <w:r w:rsidR="00634024">
        <w:rPr>
          <w:rFonts w:ascii="Times New Roman" w:eastAsia="Times New Roman" w:hAnsi="Times New Roman" w:cs="Times New Roman"/>
          <w:sz w:val="24"/>
          <w:szCs w:val="24"/>
        </w:rPr>
        <w:t>Ratl</w:t>
      </w:r>
      <w:proofErr w:type="spellEnd"/>
      <w:r w:rsidR="00634024">
        <w:rPr>
          <w:rFonts w:ascii="Times New Roman" w:eastAsia="Times New Roman" w:hAnsi="Times New Roman" w:cs="Times New Roman"/>
          <w:sz w:val="24"/>
          <w:szCs w:val="24"/>
        </w:rPr>
        <w:t xml:space="preserve"> operates is </w:t>
      </w:r>
      <w:r w:rsidRPr="007346B0">
        <w:rPr>
          <w:rFonts w:ascii="Times New Roman" w:eastAsia="Times New Roman" w:hAnsi="Times New Roman" w:cs="Times New Roman"/>
          <w:sz w:val="24"/>
          <w:szCs w:val="24"/>
        </w:rPr>
        <w:t xml:space="preserve">irrelevant </w:t>
      </w:r>
      <w:r w:rsidR="00634024">
        <w:rPr>
          <w:rFonts w:ascii="Times New Roman" w:eastAsia="Times New Roman" w:hAnsi="Times New Roman" w:cs="Times New Roman"/>
          <w:sz w:val="24"/>
          <w:szCs w:val="24"/>
        </w:rPr>
        <w:t xml:space="preserve">the class Rational that extends it. </w:t>
      </w:r>
      <w:r w:rsidRPr="007346B0">
        <w:rPr>
          <w:rFonts w:ascii="Times New Roman" w:eastAsia="Times New Roman" w:hAnsi="Times New Roman" w:cs="Times New Roman"/>
          <w:sz w:val="24"/>
          <w:szCs w:val="24"/>
        </w:rPr>
        <w:t>In effect, procedures at each level are the interfaces that define the abstraction barriers and connect the different levels.</w:t>
      </w:r>
    </w:p>
    <w:tbl>
      <w:tblPr>
        <w:tblW w:w="5000" w:type="pct"/>
        <w:tblCellSpacing w:w="15" w:type="dxa"/>
        <w:tblCellMar>
          <w:top w:w="15" w:type="dxa"/>
          <w:left w:w="15" w:type="dxa"/>
          <w:bottom w:w="15" w:type="dxa"/>
          <w:right w:w="15" w:type="dxa"/>
        </w:tblCellMar>
        <w:tblLook w:val="04A0"/>
      </w:tblPr>
      <w:tblGrid>
        <w:gridCol w:w="9450"/>
      </w:tblGrid>
      <w:tr w:rsidR="007346B0" w:rsidRPr="007346B0" w:rsidTr="007346B0">
        <w:trPr>
          <w:tblCellSpacing w:w="15" w:type="dxa"/>
        </w:trPr>
        <w:tc>
          <w:tcPr>
            <w:tcW w:w="0" w:type="auto"/>
            <w:vAlign w:val="center"/>
            <w:hideMark/>
          </w:tcPr>
          <w:p w:rsidR="007346B0" w:rsidRPr="007346B0" w:rsidRDefault="00634024" w:rsidP="00634024">
            <w:pPr>
              <w:spacing w:after="0" w:line="240" w:lineRule="auto"/>
              <w:jc w:val="center"/>
              <w:textAlignment w:val="baseline"/>
              <w:rPr>
                <w:rFonts w:ascii="Times New Roman" w:eastAsia="Times New Roman" w:hAnsi="Times New Roman" w:cs="Times New Roman"/>
                <w:sz w:val="24"/>
                <w:szCs w:val="24"/>
              </w:rPr>
            </w:pPr>
            <w:bookmarkStart w:id="20" w:name="%_fig_2.1"/>
            <w:bookmarkEnd w:id="20"/>
            <w:r>
              <w:rPr>
                <w:rFonts w:ascii="Times New Roman" w:eastAsia="Times New Roman" w:hAnsi="Times New Roman" w:cs="Times New Roman"/>
                <w:noProof/>
                <w:sz w:val="24"/>
                <w:szCs w:val="24"/>
              </w:rPr>
              <w:drawing>
                <wp:inline distT="0" distB="0" distL="0" distR="0">
                  <wp:extent cx="4380757" cy="2008452"/>
                  <wp:effectExtent l="19050" t="0" r="743"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4382850" cy="2009412"/>
                          </a:xfrm>
                          <a:prstGeom prst="rect">
                            <a:avLst/>
                          </a:prstGeom>
                          <a:noFill/>
                          <a:ln w="9525">
                            <a:noFill/>
                            <a:miter lim="800000"/>
                            <a:headEnd/>
                            <a:tailEnd/>
                          </a:ln>
                        </pic:spPr>
                      </pic:pic>
                    </a:graphicData>
                  </a:graphic>
                </wp:inline>
              </w:drawing>
            </w:r>
          </w:p>
        </w:tc>
      </w:tr>
      <w:tr w:rsidR="007346B0" w:rsidRPr="007346B0" w:rsidTr="007346B0">
        <w:trPr>
          <w:tblCellSpacing w:w="15" w:type="dxa"/>
        </w:trPr>
        <w:tc>
          <w:tcPr>
            <w:tcW w:w="0" w:type="auto"/>
            <w:vAlign w:val="center"/>
            <w:hideMark/>
          </w:tcPr>
          <w:p w:rsidR="007346B0" w:rsidRPr="007346B0" w:rsidRDefault="007346B0" w:rsidP="007346B0">
            <w:pPr>
              <w:spacing w:after="0" w:line="240" w:lineRule="auto"/>
              <w:rPr>
                <w:rFonts w:ascii="Times New Roman" w:eastAsia="Times New Roman" w:hAnsi="Times New Roman" w:cs="Times New Roman"/>
                <w:sz w:val="24"/>
                <w:szCs w:val="24"/>
              </w:rPr>
            </w:pPr>
          </w:p>
        </w:tc>
      </w:tr>
      <w:tr w:rsidR="007346B0" w:rsidRPr="007346B0" w:rsidTr="007346B0">
        <w:trPr>
          <w:tblCellSpacing w:w="15" w:type="dxa"/>
        </w:trPr>
        <w:tc>
          <w:tcPr>
            <w:tcW w:w="0" w:type="auto"/>
            <w:tcBorders>
              <w:top w:val="nil"/>
              <w:left w:val="nil"/>
              <w:bottom w:val="nil"/>
              <w:right w:val="nil"/>
            </w:tcBorders>
            <w:vAlign w:val="center"/>
            <w:hideMark/>
          </w:tcPr>
          <w:p w:rsidR="007346B0" w:rsidRPr="007346B0" w:rsidRDefault="007346B0" w:rsidP="00634024">
            <w:pPr>
              <w:spacing w:after="0" w:line="240" w:lineRule="auto"/>
              <w:jc w:val="center"/>
              <w:textAlignment w:val="baseline"/>
              <w:rPr>
                <w:rFonts w:ascii="Times New Roman" w:eastAsia="Times New Roman" w:hAnsi="Times New Roman" w:cs="Times New Roman"/>
                <w:sz w:val="24"/>
                <w:szCs w:val="24"/>
              </w:rPr>
            </w:pPr>
            <w:r w:rsidRPr="007346B0">
              <w:rPr>
                <w:rFonts w:ascii="Times New Roman" w:eastAsia="Times New Roman" w:hAnsi="Times New Roman" w:cs="Times New Roman"/>
                <w:b/>
                <w:bCs/>
                <w:sz w:val="24"/>
                <w:szCs w:val="24"/>
              </w:rPr>
              <w:t>Figure 1:</w:t>
            </w:r>
            <w:r w:rsidRPr="007346B0">
              <w:rPr>
                <w:rFonts w:ascii="Times New Roman" w:eastAsia="Times New Roman" w:hAnsi="Times New Roman" w:cs="Times New Roman"/>
                <w:sz w:val="24"/>
                <w:szCs w:val="24"/>
              </w:rPr>
              <w:t>  </w:t>
            </w:r>
            <w:r w:rsidR="00634024">
              <w:rPr>
                <w:rFonts w:ascii="Times New Roman" w:eastAsia="Times New Roman" w:hAnsi="Times New Roman" w:cs="Times New Roman"/>
                <w:sz w:val="24"/>
                <w:szCs w:val="24"/>
              </w:rPr>
              <w:t>Rational number Data-abstraction barriers</w:t>
            </w:r>
          </w:p>
        </w:tc>
      </w:tr>
    </w:tbl>
    <w:p w:rsidR="007346B0" w:rsidRPr="007346B0" w:rsidRDefault="007346B0" w:rsidP="007346B0">
      <w:pPr>
        <w:spacing w:before="100" w:beforeAutospacing="1" w:after="100" w:afterAutospacing="1" w:line="240" w:lineRule="auto"/>
        <w:rPr>
          <w:rFonts w:ascii="Times New Roman" w:eastAsia="Times New Roman" w:hAnsi="Times New Roman" w:cs="Times New Roman"/>
          <w:sz w:val="24"/>
          <w:szCs w:val="24"/>
        </w:rPr>
      </w:pPr>
      <w:r w:rsidRPr="007346B0">
        <w:rPr>
          <w:rFonts w:ascii="Times New Roman" w:eastAsia="Times New Roman" w:hAnsi="Times New Roman" w:cs="Times New Roman"/>
          <w:sz w:val="24"/>
          <w:szCs w:val="24"/>
        </w:rPr>
        <w:t xml:space="preserve">This simple idea has many advantages. One advantage is that it makes programs much easier to maintain and to modify. Any complex data structure </w:t>
      </w:r>
      <w:proofErr w:type="gramStart"/>
      <w:r w:rsidRPr="007346B0">
        <w:rPr>
          <w:rFonts w:ascii="Times New Roman" w:eastAsia="Times New Roman" w:hAnsi="Times New Roman" w:cs="Times New Roman"/>
          <w:sz w:val="24"/>
          <w:szCs w:val="24"/>
        </w:rPr>
        <w:t>can be represented</w:t>
      </w:r>
      <w:proofErr w:type="gramEnd"/>
      <w:r w:rsidRPr="007346B0">
        <w:rPr>
          <w:rFonts w:ascii="Times New Roman" w:eastAsia="Times New Roman" w:hAnsi="Times New Roman" w:cs="Times New Roman"/>
          <w:sz w:val="24"/>
          <w:szCs w:val="24"/>
        </w:rPr>
        <w:t xml:space="preserve"> in a variety of ways with the primitive data structures provided by a programming language. Of course, the choice of representation influences the programs that operate on it; thus, if the representation were to be changed </w:t>
      </w:r>
      <w:proofErr w:type="gramStart"/>
      <w:r w:rsidRPr="007346B0">
        <w:rPr>
          <w:rFonts w:ascii="Times New Roman" w:eastAsia="Times New Roman" w:hAnsi="Times New Roman" w:cs="Times New Roman"/>
          <w:sz w:val="24"/>
          <w:szCs w:val="24"/>
        </w:rPr>
        <w:t>at some later time</w:t>
      </w:r>
      <w:proofErr w:type="gramEnd"/>
      <w:r w:rsidRPr="007346B0">
        <w:rPr>
          <w:rFonts w:ascii="Times New Roman" w:eastAsia="Times New Roman" w:hAnsi="Times New Roman" w:cs="Times New Roman"/>
          <w:sz w:val="24"/>
          <w:szCs w:val="24"/>
        </w:rPr>
        <w:t>, all such programs might have to be modified accordingly. This task could be time-consuming and expensive in the case of large programs unless the dependence on the representation were to be confined by design to a very few program modules.</w:t>
      </w:r>
    </w:p>
    <w:p w:rsidR="007346B0" w:rsidRPr="007346B0" w:rsidRDefault="007346B0" w:rsidP="007346B0">
      <w:pPr>
        <w:spacing w:before="100" w:beforeAutospacing="1" w:after="100" w:afterAutospacing="1" w:line="240" w:lineRule="auto"/>
        <w:rPr>
          <w:rFonts w:ascii="Times New Roman" w:eastAsia="Times New Roman" w:hAnsi="Times New Roman" w:cs="Times New Roman"/>
          <w:sz w:val="24"/>
          <w:szCs w:val="24"/>
        </w:rPr>
      </w:pPr>
      <w:bookmarkStart w:id="21" w:name="%_idx_1386"/>
      <w:bookmarkStart w:id="22" w:name="%_idx_1388"/>
      <w:bookmarkEnd w:id="21"/>
      <w:bookmarkEnd w:id="22"/>
      <w:r w:rsidRPr="007346B0">
        <w:rPr>
          <w:rFonts w:ascii="Times New Roman" w:eastAsia="Times New Roman" w:hAnsi="Times New Roman" w:cs="Times New Roman"/>
          <w:sz w:val="24"/>
          <w:szCs w:val="24"/>
        </w:rPr>
        <w:t>For example, an alternate way to address the problem of reducing rational numbers to lowest terms is to perform the reduction whenever we access the parts of a rational number, rather than when we construct it. This leads to different constructor and selec</w:t>
      </w:r>
      <w:r w:rsidR="00BB6291">
        <w:rPr>
          <w:rFonts w:ascii="Times New Roman" w:eastAsia="Times New Roman" w:hAnsi="Times New Roman" w:cs="Times New Roman"/>
          <w:sz w:val="24"/>
          <w:szCs w:val="24"/>
        </w:rPr>
        <w:t>tor procedures.</w:t>
      </w:r>
    </w:p>
    <w:p w:rsidR="007346B0" w:rsidRPr="007346B0" w:rsidRDefault="007346B0" w:rsidP="00BB6291">
      <w:pPr>
        <w:spacing w:before="100" w:beforeAutospacing="1" w:after="100" w:afterAutospacing="1" w:line="240" w:lineRule="auto"/>
        <w:rPr>
          <w:rFonts w:ascii="Times New Roman" w:eastAsia="Times New Roman" w:hAnsi="Times New Roman" w:cs="Times New Roman"/>
          <w:sz w:val="24"/>
          <w:szCs w:val="24"/>
        </w:rPr>
      </w:pPr>
      <w:bookmarkStart w:id="23" w:name="%_idx_1390"/>
      <w:bookmarkEnd w:id="23"/>
      <w:r w:rsidRPr="007346B0">
        <w:rPr>
          <w:rFonts w:ascii="Times New Roman" w:eastAsia="Times New Roman" w:hAnsi="Times New Roman" w:cs="Times New Roman"/>
          <w:sz w:val="24"/>
          <w:szCs w:val="24"/>
        </w:rPr>
        <w:lastRenderedPageBreak/>
        <w:t>The difference between implementation</w:t>
      </w:r>
      <w:r w:rsidR="00BB6291" w:rsidRPr="00BB6291">
        <w:rPr>
          <w:rFonts w:ascii="Times New Roman" w:eastAsia="Times New Roman" w:hAnsi="Times New Roman" w:cs="Times New Roman"/>
          <w:sz w:val="24"/>
          <w:szCs w:val="24"/>
        </w:rPr>
        <w:t>s</w:t>
      </w:r>
      <w:r w:rsidRPr="007346B0">
        <w:rPr>
          <w:rFonts w:ascii="Times New Roman" w:eastAsia="Times New Roman" w:hAnsi="Times New Roman" w:cs="Times New Roman"/>
          <w:sz w:val="24"/>
          <w:szCs w:val="24"/>
        </w:rPr>
        <w:t xml:space="preserve"> lies in when </w:t>
      </w:r>
      <w:r w:rsidR="00BB6291" w:rsidRPr="00BB6291">
        <w:rPr>
          <w:rFonts w:ascii="Times New Roman" w:eastAsia="Times New Roman" w:hAnsi="Times New Roman" w:cs="Times New Roman"/>
          <w:sz w:val="24"/>
          <w:szCs w:val="24"/>
        </w:rPr>
        <w:t xml:space="preserve">to </w:t>
      </w:r>
      <w:r w:rsidRPr="007346B0">
        <w:rPr>
          <w:rFonts w:ascii="Times New Roman" w:eastAsia="Times New Roman" w:hAnsi="Times New Roman" w:cs="Times New Roman"/>
          <w:sz w:val="24"/>
          <w:szCs w:val="24"/>
        </w:rPr>
        <w:t xml:space="preserve">compute the </w:t>
      </w:r>
      <w:proofErr w:type="spellStart"/>
      <w:r w:rsidRPr="00BB6291">
        <w:rPr>
          <w:rFonts w:ascii="Times New Roman" w:eastAsia="Times New Roman" w:hAnsi="Times New Roman" w:cs="Times New Roman"/>
          <w:sz w:val="24"/>
          <w:szCs w:val="24"/>
        </w:rPr>
        <w:t>gcd</w:t>
      </w:r>
      <w:proofErr w:type="spellEnd"/>
      <w:r w:rsidRPr="007346B0">
        <w:rPr>
          <w:rFonts w:ascii="Times New Roman" w:eastAsia="Times New Roman" w:hAnsi="Times New Roman" w:cs="Times New Roman"/>
          <w:sz w:val="24"/>
          <w:szCs w:val="24"/>
        </w:rPr>
        <w:t xml:space="preserve">. If in our typical use of rational </w:t>
      </w:r>
      <w:proofErr w:type="gramStart"/>
      <w:r w:rsidRPr="007346B0">
        <w:rPr>
          <w:rFonts w:ascii="Times New Roman" w:eastAsia="Times New Roman" w:hAnsi="Times New Roman" w:cs="Times New Roman"/>
          <w:sz w:val="24"/>
          <w:szCs w:val="24"/>
        </w:rPr>
        <w:t>numbers</w:t>
      </w:r>
      <w:proofErr w:type="gramEnd"/>
      <w:r w:rsidRPr="007346B0">
        <w:rPr>
          <w:rFonts w:ascii="Times New Roman" w:eastAsia="Times New Roman" w:hAnsi="Times New Roman" w:cs="Times New Roman"/>
          <w:sz w:val="24"/>
          <w:szCs w:val="24"/>
        </w:rPr>
        <w:t xml:space="preserve"> we access the </w:t>
      </w:r>
      <w:r w:rsidR="00BB6291" w:rsidRPr="00BB6291">
        <w:rPr>
          <w:rFonts w:ascii="Times New Roman" w:eastAsia="Times New Roman" w:hAnsi="Times New Roman" w:cs="Times New Roman"/>
          <w:sz w:val="24"/>
          <w:szCs w:val="24"/>
        </w:rPr>
        <w:t>numerators</w:t>
      </w:r>
      <w:r w:rsidRPr="007346B0">
        <w:rPr>
          <w:rFonts w:ascii="Times New Roman" w:eastAsia="Times New Roman" w:hAnsi="Times New Roman" w:cs="Times New Roman"/>
          <w:sz w:val="24"/>
          <w:szCs w:val="24"/>
        </w:rPr>
        <w:t xml:space="preserve"> and </w:t>
      </w:r>
      <w:r w:rsidR="00BB6291" w:rsidRPr="00BB6291">
        <w:rPr>
          <w:rFonts w:ascii="Times New Roman" w:eastAsia="Times New Roman" w:hAnsi="Times New Roman" w:cs="Times New Roman"/>
          <w:sz w:val="24"/>
          <w:szCs w:val="24"/>
        </w:rPr>
        <w:t>denominators</w:t>
      </w:r>
      <w:r w:rsidRPr="007346B0">
        <w:rPr>
          <w:rFonts w:ascii="Times New Roman" w:eastAsia="Times New Roman" w:hAnsi="Times New Roman" w:cs="Times New Roman"/>
          <w:sz w:val="24"/>
          <w:szCs w:val="24"/>
        </w:rPr>
        <w:t xml:space="preserve"> of the same rational numbers many times, it would be preferable to compute the </w:t>
      </w:r>
      <w:proofErr w:type="spellStart"/>
      <w:r w:rsidRPr="00BB6291">
        <w:rPr>
          <w:rFonts w:ascii="Times New Roman" w:eastAsia="Times New Roman" w:hAnsi="Times New Roman" w:cs="Times New Roman"/>
          <w:sz w:val="24"/>
          <w:szCs w:val="24"/>
        </w:rPr>
        <w:t>gcd</w:t>
      </w:r>
      <w:proofErr w:type="spellEnd"/>
      <w:r w:rsidRPr="007346B0">
        <w:rPr>
          <w:rFonts w:ascii="Times New Roman" w:eastAsia="Times New Roman" w:hAnsi="Times New Roman" w:cs="Times New Roman"/>
          <w:sz w:val="24"/>
          <w:szCs w:val="24"/>
        </w:rPr>
        <w:t xml:space="preserve"> when the rational numbers are constructed. If not, we may be better off waiting until access time to compute the </w:t>
      </w:r>
      <w:proofErr w:type="spellStart"/>
      <w:r w:rsidRPr="00BB6291">
        <w:rPr>
          <w:rFonts w:ascii="Times New Roman" w:eastAsia="Times New Roman" w:hAnsi="Times New Roman" w:cs="Times New Roman"/>
          <w:sz w:val="24"/>
          <w:szCs w:val="24"/>
        </w:rPr>
        <w:t>gcd</w:t>
      </w:r>
      <w:proofErr w:type="spellEnd"/>
      <w:r w:rsidRPr="007346B0">
        <w:rPr>
          <w:rFonts w:ascii="Times New Roman" w:eastAsia="Times New Roman" w:hAnsi="Times New Roman" w:cs="Times New Roman"/>
          <w:sz w:val="24"/>
          <w:szCs w:val="24"/>
        </w:rPr>
        <w:t xml:space="preserve">. In any case, when we change from one representation to the other, the procedures </w:t>
      </w:r>
      <w:proofErr w:type="gramStart"/>
      <w:r w:rsidR="00BB6291" w:rsidRPr="00BB6291">
        <w:rPr>
          <w:rFonts w:ascii="Times New Roman" w:eastAsia="Times New Roman" w:hAnsi="Times New Roman" w:cs="Times New Roman"/>
          <w:sz w:val="24"/>
          <w:szCs w:val="24"/>
        </w:rPr>
        <w:t>add(</w:t>
      </w:r>
      <w:proofErr w:type="gramEnd"/>
      <w:r w:rsidR="00BB6291" w:rsidRPr="00BB6291">
        <w:rPr>
          <w:rFonts w:ascii="Times New Roman" w:eastAsia="Times New Roman" w:hAnsi="Times New Roman" w:cs="Times New Roman"/>
          <w:sz w:val="24"/>
          <w:szCs w:val="24"/>
        </w:rPr>
        <w:t>)</w:t>
      </w:r>
      <w:r w:rsidRPr="007346B0">
        <w:rPr>
          <w:rFonts w:ascii="Times New Roman" w:eastAsia="Times New Roman" w:hAnsi="Times New Roman" w:cs="Times New Roman"/>
          <w:sz w:val="24"/>
          <w:szCs w:val="24"/>
        </w:rPr>
        <w:t xml:space="preserve">, </w:t>
      </w:r>
      <w:r w:rsidR="00BB6291" w:rsidRPr="00BB6291">
        <w:rPr>
          <w:rFonts w:ascii="Times New Roman" w:eastAsia="Times New Roman" w:hAnsi="Times New Roman" w:cs="Times New Roman"/>
          <w:sz w:val="24"/>
          <w:szCs w:val="24"/>
        </w:rPr>
        <w:t>subtract()</w:t>
      </w:r>
      <w:r w:rsidRPr="007346B0">
        <w:rPr>
          <w:rFonts w:ascii="Times New Roman" w:eastAsia="Times New Roman" w:hAnsi="Times New Roman" w:cs="Times New Roman"/>
          <w:sz w:val="24"/>
          <w:szCs w:val="24"/>
        </w:rPr>
        <w:t>, and so on do not have to be modified at all.</w:t>
      </w:r>
    </w:p>
    <w:p w:rsidR="007346B0" w:rsidRPr="007346B0" w:rsidRDefault="007346B0" w:rsidP="007346B0">
      <w:pPr>
        <w:spacing w:before="100" w:beforeAutospacing="1" w:after="100" w:afterAutospacing="1" w:line="240" w:lineRule="auto"/>
        <w:rPr>
          <w:rFonts w:ascii="Times New Roman" w:eastAsia="Times New Roman" w:hAnsi="Times New Roman" w:cs="Times New Roman"/>
          <w:sz w:val="24"/>
          <w:szCs w:val="24"/>
        </w:rPr>
      </w:pPr>
      <w:r w:rsidRPr="007346B0">
        <w:rPr>
          <w:rFonts w:ascii="Times New Roman" w:eastAsia="Times New Roman" w:hAnsi="Times New Roman" w:cs="Times New Roman"/>
          <w:sz w:val="24"/>
          <w:szCs w:val="24"/>
        </w:rPr>
        <w:t xml:space="preserve">Constraining the dependence on the representation to a few interface procedures </w:t>
      </w:r>
      <w:proofErr w:type="gramStart"/>
      <w:r w:rsidRPr="007346B0">
        <w:rPr>
          <w:rFonts w:ascii="Times New Roman" w:eastAsia="Times New Roman" w:hAnsi="Times New Roman" w:cs="Times New Roman"/>
          <w:sz w:val="24"/>
          <w:szCs w:val="24"/>
        </w:rPr>
        <w:t>helps</w:t>
      </w:r>
      <w:proofErr w:type="gramEnd"/>
      <w:r w:rsidRPr="007346B0">
        <w:rPr>
          <w:rFonts w:ascii="Times New Roman" w:eastAsia="Times New Roman" w:hAnsi="Times New Roman" w:cs="Times New Roman"/>
          <w:sz w:val="24"/>
          <w:szCs w:val="24"/>
        </w:rPr>
        <w:t xml:space="preserve"> us design programs as well as modify them, because it allows us to maintain the flexibility to consider alternate implementations. To continue with our simple example, suppose we are designing a rational-number package and we </w:t>
      </w:r>
      <w:proofErr w:type="gramStart"/>
      <w:r w:rsidRPr="007346B0">
        <w:rPr>
          <w:rFonts w:ascii="Times New Roman" w:eastAsia="Times New Roman" w:hAnsi="Times New Roman" w:cs="Times New Roman"/>
          <w:sz w:val="24"/>
          <w:szCs w:val="24"/>
        </w:rPr>
        <w:t>can't</w:t>
      </w:r>
      <w:proofErr w:type="gramEnd"/>
      <w:r w:rsidRPr="007346B0">
        <w:rPr>
          <w:rFonts w:ascii="Times New Roman" w:eastAsia="Times New Roman" w:hAnsi="Times New Roman" w:cs="Times New Roman"/>
          <w:sz w:val="24"/>
          <w:szCs w:val="24"/>
        </w:rPr>
        <w:t xml:space="preserve"> decide initially whether to perform the </w:t>
      </w:r>
      <w:proofErr w:type="spellStart"/>
      <w:r w:rsidRPr="007346B0">
        <w:rPr>
          <w:rFonts w:ascii="Courier New" w:eastAsia="Times New Roman" w:hAnsi="Courier New" w:cs="Courier New"/>
          <w:sz w:val="20"/>
        </w:rPr>
        <w:t>gcd</w:t>
      </w:r>
      <w:proofErr w:type="spellEnd"/>
      <w:r w:rsidRPr="007346B0">
        <w:rPr>
          <w:rFonts w:ascii="Times New Roman" w:eastAsia="Times New Roman" w:hAnsi="Times New Roman" w:cs="Times New Roman"/>
          <w:sz w:val="24"/>
          <w:szCs w:val="24"/>
        </w:rPr>
        <w:t xml:space="preserve"> at construction time or at selection time. The data-abstraction methodology gives us a way to defer that decision without losing the ability to make progress on the rest of the system.</w:t>
      </w:r>
    </w:p>
    <w:bookmarkStart w:id="24" w:name="%_thm_2.2"/>
    <w:bookmarkStart w:id="25" w:name="%_sec_2.1.3"/>
    <w:bookmarkEnd w:id="24"/>
    <w:bookmarkEnd w:id="25"/>
    <w:p w:rsidR="007346B0" w:rsidRPr="007346B0" w:rsidRDefault="007346B0" w:rsidP="00BB6291">
      <w:pPr>
        <w:spacing w:before="100" w:beforeAutospacing="1" w:after="100" w:afterAutospacing="1" w:line="240" w:lineRule="auto"/>
        <w:outlineLvl w:val="2"/>
        <w:rPr>
          <w:rFonts w:ascii="Times New Roman" w:eastAsia="Times New Roman" w:hAnsi="Times New Roman" w:cs="Times New Roman"/>
          <w:b/>
          <w:bCs/>
          <w:sz w:val="27"/>
          <w:szCs w:val="27"/>
        </w:rPr>
      </w:pPr>
      <w:r w:rsidRPr="007346B0">
        <w:rPr>
          <w:rFonts w:ascii="Times New Roman" w:eastAsia="Times New Roman" w:hAnsi="Times New Roman" w:cs="Times New Roman"/>
          <w:b/>
          <w:bCs/>
          <w:sz w:val="27"/>
          <w:szCs w:val="27"/>
        </w:rPr>
        <w:fldChar w:fldCharType="begin"/>
      </w:r>
      <w:r w:rsidRPr="007346B0">
        <w:rPr>
          <w:rFonts w:ascii="Times New Roman" w:eastAsia="Times New Roman" w:hAnsi="Times New Roman" w:cs="Times New Roman"/>
          <w:b/>
          <w:bCs/>
          <w:sz w:val="27"/>
          <w:szCs w:val="27"/>
        </w:rPr>
        <w:instrText xml:space="preserve"> HYPERLINK "https://mitpress.mit.edu/sicp/full-text/book/book-Z-H-4.html" \l "%_toc_%_sec_2.1.3" </w:instrText>
      </w:r>
      <w:r w:rsidRPr="007346B0">
        <w:rPr>
          <w:rFonts w:ascii="Times New Roman" w:eastAsia="Times New Roman" w:hAnsi="Times New Roman" w:cs="Times New Roman"/>
          <w:b/>
          <w:bCs/>
          <w:sz w:val="27"/>
          <w:szCs w:val="27"/>
        </w:rPr>
        <w:fldChar w:fldCharType="separate"/>
      </w:r>
      <w:r w:rsidRPr="007346B0">
        <w:rPr>
          <w:rFonts w:ascii="Times New Roman" w:eastAsia="Times New Roman" w:hAnsi="Times New Roman" w:cs="Times New Roman"/>
          <w:b/>
          <w:bCs/>
          <w:color w:val="0000FF"/>
          <w:sz w:val="27"/>
          <w:szCs w:val="27"/>
          <w:u w:val="single"/>
        </w:rPr>
        <w:t xml:space="preserve">What </w:t>
      </w:r>
      <w:proofErr w:type="gramStart"/>
      <w:r w:rsidRPr="007346B0">
        <w:rPr>
          <w:rFonts w:ascii="Times New Roman" w:eastAsia="Times New Roman" w:hAnsi="Times New Roman" w:cs="Times New Roman"/>
          <w:b/>
          <w:bCs/>
          <w:color w:val="0000FF"/>
          <w:sz w:val="27"/>
          <w:szCs w:val="27"/>
          <w:u w:val="single"/>
        </w:rPr>
        <w:t>Is Meant</w:t>
      </w:r>
      <w:proofErr w:type="gramEnd"/>
      <w:r w:rsidRPr="007346B0">
        <w:rPr>
          <w:rFonts w:ascii="Times New Roman" w:eastAsia="Times New Roman" w:hAnsi="Times New Roman" w:cs="Times New Roman"/>
          <w:b/>
          <w:bCs/>
          <w:color w:val="0000FF"/>
          <w:sz w:val="27"/>
          <w:szCs w:val="27"/>
          <w:u w:val="single"/>
        </w:rPr>
        <w:t xml:space="preserve"> by Data?</w:t>
      </w:r>
      <w:r w:rsidRPr="007346B0">
        <w:rPr>
          <w:rFonts w:ascii="Times New Roman" w:eastAsia="Times New Roman" w:hAnsi="Times New Roman" w:cs="Times New Roman"/>
          <w:b/>
          <w:bCs/>
          <w:sz w:val="27"/>
          <w:szCs w:val="27"/>
        </w:rPr>
        <w:fldChar w:fldCharType="end"/>
      </w:r>
    </w:p>
    <w:p w:rsidR="007346B0" w:rsidRPr="007346B0" w:rsidRDefault="007346B0" w:rsidP="00BB6291">
      <w:pPr>
        <w:spacing w:before="100" w:beforeAutospacing="1" w:after="100" w:afterAutospacing="1" w:line="240" w:lineRule="auto"/>
        <w:rPr>
          <w:rFonts w:ascii="Times New Roman" w:eastAsia="Times New Roman" w:hAnsi="Times New Roman" w:cs="Times New Roman"/>
          <w:sz w:val="24"/>
          <w:szCs w:val="24"/>
        </w:rPr>
      </w:pPr>
      <w:bookmarkStart w:id="26" w:name="%_idx_1414"/>
      <w:bookmarkEnd w:id="26"/>
      <w:r w:rsidRPr="007346B0">
        <w:rPr>
          <w:rFonts w:ascii="Times New Roman" w:eastAsia="Times New Roman" w:hAnsi="Times New Roman" w:cs="Times New Roman"/>
          <w:sz w:val="24"/>
          <w:szCs w:val="24"/>
        </w:rPr>
        <w:t>We began the rational-number implementation</w:t>
      </w:r>
      <w:r w:rsidR="00BB6291">
        <w:rPr>
          <w:rFonts w:ascii="Times New Roman" w:eastAsia="Times New Roman" w:hAnsi="Times New Roman" w:cs="Times New Roman"/>
          <w:sz w:val="24"/>
          <w:szCs w:val="24"/>
        </w:rPr>
        <w:t xml:space="preserve"> </w:t>
      </w:r>
      <w:r w:rsidRPr="007346B0">
        <w:rPr>
          <w:rFonts w:ascii="Times New Roman" w:eastAsia="Times New Roman" w:hAnsi="Times New Roman" w:cs="Times New Roman"/>
          <w:sz w:val="24"/>
          <w:szCs w:val="24"/>
        </w:rPr>
        <w:t xml:space="preserve">by implementing the rational-number operations </w:t>
      </w:r>
      <w:proofErr w:type="gramStart"/>
      <w:r w:rsidR="00BB6291">
        <w:rPr>
          <w:rFonts w:ascii="Courier New" w:eastAsia="Times New Roman" w:hAnsi="Courier New" w:cs="Courier New"/>
          <w:sz w:val="20"/>
        </w:rPr>
        <w:t>add(</w:t>
      </w:r>
      <w:proofErr w:type="gramEnd"/>
      <w:r w:rsidR="00BB6291">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w:t>
      </w:r>
      <w:r w:rsidR="00BB6291">
        <w:rPr>
          <w:rFonts w:ascii="Courier New" w:eastAsia="Times New Roman" w:hAnsi="Courier New" w:cs="Courier New"/>
          <w:sz w:val="20"/>
        </w:rPr>
        <w:t>subtract()</w:t>
      </w:r>
      <w:r w:rsidRPr="007346B0">
        <w:rPr>
          <w:rFonts w:ascii="Times New Roman" w:eastAsia="Times New Roman" w:hAnsi="Times New Roman" w:cs="Times New Roman"/>
          <w:sz w:val="24"/>
          <w:szCs w:val="24"/>
        </w:rPr>
        <w:t xml:space="preserve">, and so on in terms of three unspecified procedures: </w:t>
      </w:r>
      <w:proofErr w:type="spellStart"/>
      <w:r w:rsidR="00BB6291">
        <w:rPr>
          <w:rFonts w:ascii="Courier New" w:eastAsia="Times New Roman" w:hAnsi="Courier New" w:cs="Courier New"/>
          <w:sz w:val="20"/>
        </w:rPr>
        <w:t>Ratl</w:t>
      </w:r>
      <w:proofErr w:type="spellEnd"/>
      <w:r w:rsidR="00BB6291">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w:t>
      </w:r>
      <w:proofErr w:type="spellStart"/>
      <w:r w:rsidR="00BB6291">
        <w:rPr>
          <w:rFonts w:ascii="Courier New" w:eastAsia="Times New Roman" w:hAnsi="Courier New" w:cs="Courier New"/>
          <w:sz w:val="20"/>
        </w:rPr>
        <w:t>get_n</w:t>
      </w:r>
      <w:proofErr w:type="spellEnd"/>
      <w:r w:rsidR="00BB6291">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and </w:t>
      </w:r>
      <w:proofErr w:type="spellStart"/>
      <w:r w:rsidR="00BB6291">
        <w:rPr>
          <w:rFonts w:ascii="Courier New" w:eastAsia="Times New Roman" w:hAnsi="Courier New" w:cs="Courier New"/>
          <w:sz w:val="20"/>
        </w:rPr>
        <w:t>get_d</w:t>
      </w:r>
      <w:proofErr w:type="spellEnd"/>
      <w:r w:rsidR="00BB6291">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At that point, we could think of the operations as </w:t>
      </w:r>
      <w:proofErr w:type="gramStart"/>
      <w:r w:rsidRPr="007346B0">
        <w:rPr>
          <w:rFonts w:ascii="Times New Roman" w:eastAsia="Times New Roman" w:hAnsi="Times New Roman" w:cs="Times New Roman"/>
          <w:sz w:val="24"/>
          <w:szCs w:val="24"/>
        </w:rPr>
        <w:t>being defined</w:t>
      </w:r>
      <w:proofErr w:type="gramEnd"/>
      <w:r w:rsidRPr="007346B0">
        <w:rPr>
          <w:rFonts w:ascii="Times New Roman" w:eastAsia="Times New Roman" w:hAnsi="Times New Roman" w:cs="Times New Roman"/>
          <w:sz w:val="24"/>
          <w:szCs w:val="24"/>
        </w:rPr>
        <w:t xml:space="preserve"> in terms of data objects -- </w:t>
      </w:r>
      <w:r w:rsidR="00BB6291">
        <w:rPr>
          <w:rFonts w:ascii="Times New Roman" w:eastAsia="Times New Roman" w:hAnsi="Times New Roman" w:cs="Times New Roman"/>
          <w:sz w:val="24"/>
          <w:szCs w:val="24"/>
        </w:rPr>
        <w:t>numerators</w:t>
      </w:r>
      <w:r w:rsidRPr="007346B0">
        <w:rPr>
          <w:rFonts w:ascii="Times New Roman" w:eastAsia="Times New Roman" w:hAnsi="Times New Roman" w:cs="Times New Roman"/>
          <w:sz w:val="24"/>
          <w:szCs w:val="24"/>
        </w:rPr>
        <w:t xml:space="preserve">, </w:t>
      </w:r>
      <w:r w:rsidR="00BB6291">
        <w:rPr>
          <w:rFonts w:ascii="Times New Roman" w:eastAsia="Times New Roman" w:hAnsi="Times New Roman" w:cs="Times New Roman"/>
          <w:sz w:val="24"/>
          <w:szCs w:val="24"/>
        </w:rPr>
        <w:t>denominators</w:t>
      </w:r>
      <w:r w:rsidRPr="007346B0">
        <w:rPr>
          <w:rFonts w:ascii="Times New Roman" w:eastAsia="Times New Roman" w:hAnsi="Times New Roman" w:cs="Times New Roman"/>
          <w:sz w:val="24"/>
          <w:szCs w:val="24"/>
        </w:rPr>
        <w:t>, and rational numbers -- whose behavior was specified by the latter three procedures.</w:t>
      </w:r>
    </w:p>
    <w:p w:rsidR="007346B0" w:rsidRPr="007346B0" w:rsidRDefault="007346B0" w:rsidP="00BB6291">
      <w:pPr>
        <w:spacing w:before="100" w:beforeAutospacing="1" w:after="100" w:afterAutospacing="1" w:line="240" w:lineRule="auto"/>
        <w:rPr>
          <w:rFonts w:ascii="Times New Roman" w:eastAsia="Times New Roman" w:hAnsi="Times New Roman" w:cs="Times New Roman"/>
          <w:sz w:val="24"/>
          <w:szCs w:val="24"/>
        </w:rPr>
      </w:pPr>
      <w:proofErr w:type="gramStart"/>
      <w:r w:rsidRPr="007346B0">
        <w:rPr>
          <w:rFonts w:ascii="Times New Roman" w:eastAsia="Times New Roman" w:hAnsi="Times New Roman" w:cs="Times New Roman"/>
          <w:sz w:val="24"/>
          <w:szCs w:val="24"/>
        </w:rPr>
        <w:t>But</w:t>
      </w:r>
      <w:proofErr w:type="gramEnd"/>
      <w:r w:rsidRPr="007346B0">
        <w:rPr>
          <w:rFonts w:ascii="Times New Roman" w:eastAsia="Times New Roman" w:hAnsi="Times New Roman" w:cs="Times New Roman"/>
          <w:sz w:val="24"/>
          <w:szCs w:val="24"/>
        </w:rPr>
        <w:t xml:space="preserve"> exactly what is meant by </w:t>
      </w:r>
      <w:r w:rsidRPr="007346B0">
        <w:rPr>
          <w:rFonts w:ascii="Times New Roman" w:eastAsia="Times New Roman" w:hAnsi="Times New Roman" w:cs="Times New Roman"/>
          <w:i/>
          <w:iCs/>
          <w:sz w:val="24"/>
          <w:szCs w:val="24"/>
        </w:rPr>
        <w:t>data</w:t>
      </w:r>
      <w:r w:rsidRPr="007346B0">
        <w:rPr>
          <w:rFonts w:ascii="Times New Roman" w:eastAsia="Times New Roman" w:hAnsi="Times New Roman" w:cs="Times New Roman"/>
          <w:sz w:val="24"/>
          <w:szCs w:val="24"/>
        </w:rPr>
        <w:t xml:space="preserve">? It is not enough to say </w:t>
      </w:r>
      <w:r w:rsidR="00BB6291">
        <w:rPr>
          <w:rFonts w:ascii="Times New Roman" w:eastAsia="Times New Roman" w:hAnsi="Times New Roman" w:cs="Times New Roman"/>
          <w:sz w:val="24"/>
          <w:szCs w:val="24"/>
        </w:rPr>
        <w:t>"</w:t>
      </w:r>
      <w:r w:rsidRPr="007346B0">
        <w:rPr>
          <w:rFonts w:ascii="Times New Roman" w:eastAsia="Times New Roman" w:hAnsi="Times New Roman" w:cs="Times New Roman"/>
          <w:sz w:val="24"/>
          <w:szCs w:val="24"/>
        </w:rPr>
        <w:t xml:space="preserve">whatever is implemented by the given selectors and constructors.'' Clearly, not every arbitrary set of three procedures can serve as an appropriate basis for the rational-number implementation. We need to guarantee that, </w:t>
      </w:r>
      <w:bookmarkStart w:id="27" w:name="%_idx_1416"/>
      <w:bookmarkStart w:id="28" w:name="%_idx_1418"/>
      <w:bookmarkStart w:id="29" w:name="%_idx_1420"/>
      <w:bookmarkEnd w:id="27"/>
      <w:bookmarkEnd w:id="28"/>
      <w:bookmarkEnd w:id="29"/>
      <w:r w:rsidRPr="007346B0">
        <w:rPr>
          <w:rFonts w:ascii="Times New Roman" w:eastAsia="Times New Roman" w:hAnsi="Times New Roman" w:cs="Times New Roman"/>
          <w:sz w:val="24"/>
          <w:szCs w:val="24"/>
        </w:rPr>
        <w:t xml:space="preserve">if we construct a rational number </w:t>
      </w:r>
      <w:r w:rsidRPr="007346B0">
        <w:rPr>
          <w:rFonts w:ascii="Courier New" w:eastAsia="Times New Roman" w:hAnsi="Courier New" w:cs="Courier New"/>
          <w:sz w:val="20"/>
        </w:rPr>
        <w:t>x</w:t>
      </w:r>
      <w:r w:rsidRPr="007346B0">
        <w:rPr>
          <w:rFonts w:ascii="Times New Roman" w:eastAsia="Times New Roman" w:hAnsi="Times New Roman" w:cs="Times New Roman"/>
          <w:sz w:val="24"/>
          <w:szCs w:val="24"/>
        </w:rPr>
        <w:t xml:space="preserve"> from a pair of integers </w:t>
      </w:r>
      <w:r w:rsidRPr="007346B0">
        <w:rPr>
          <w:rFonts w:ascii="Courier New" w:eastAsia="Times New Roman" w:hAnsi="Courier New" w:cs="Courier New"/>
          <w:sz w:val="20"/>
        </w:rPr>
        <w:t>n</w:t>
      </w:r>
      <w:r w:rsidRPr="007346B0">
        <w:rPr>
          <w:rFonts w:ascii="Times New Roman" w:eastAsia="Times New Roman" w:hAnsi="Times New Roman" w:cs="Times New Roman"/>
          <w:sz w:val="24"/>
          <w:szCs w:val="24"/>
        </w:rPr>
        <w:t xml:space="preserve"> and </w:t>
      </w:r>
      <w:r w:rsidRPr="007346B0">
        <w:rPr>
          <w:rFonts w:ascii="Courier New" w:eastAsia="Times New Roman" w:hAnsi="Courier New" w:cs="Courier New"/>
          <w:sz w:val="20"/>
        </w:rPr>
        <w:t>d</w:t>
      </w:r>
      <w:r w:rsidRPr="007346B0">
        <w:rPr>
          <w:rFonts w:ascii="Times New Roman" w:eastAsia="Times New Roman" w:hAnsi="Times New Roman" w:cs="Times New Roman"/>
          <w:sz w:val="24"/>
          <w:szCs w:val="24"/>
        </w:rPr>
        <w:t xml:space="preserve">, then extracting the </w:t>
      </w:r>
      <w:proofErr w:type="spellStart"/>
      <w:r w:rsidR="00BB6291">
        <w:rPr>
          <w:rFonts w:ascii="Courier New" w:eastAsia="Times New Roman" w:hAnsi="Courier New" w:cs="Courier New"/>
          <w:sz w:val="20"/>
        </w:rPr>
        <w:t>get_</w:t>
      </w:r>
      <w:proofErr w:type="gramStart"/>
      <w:r w:rsidR="00BB6291">
        <w:rPr>
          <w:rFonts w:ascii="Courier New" w:eastAsia="Times New Roman" w:hAnsi="Courier New" w:cs="Courier New"/>
          <w:sz w:val="20"/>
        </w:rPr>
        <w:t>n</w:t>
      </w:r>
      <w:proofErr w:type="spellEnd"/>
      <w:r w:rsidR="00BB6291">
        <w:rPr>
          <w:rFonts w:ascii="Courier New" w:eastAsia="Times New Roman" w:hAnsi="Courier New" w:cs="Courier New"/>
          <w:sz w:val="20"/>
        </w:rPr>
        <w:t>(</w:t>
      </w:r>
      <w:proofErr w:type="gramEnd"/>
      <w:r w:rsidR="00BB6291">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and the </w:t>
      </w:r>
      <w:proofErr w:type="spellStart"/>
      <w:r w:rsidR="00BB6291">
        <w:rPr>
          <w:rFonts w:ascii="Courier New" w:eastAsia="Times New Roman" w:hAnsi="Courier New" w:cs="Courier New"/>
          <w:sz w:val="20"/>
        </w:rPr>
        <w:t>get_d</w:t>
      </w:r>
      <w:proofErr w:type="spellEnd"/>
      <w:r w:rsidR="00BB6291">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of </w:t>
      </w:r>
      <w:r w:rsidRPr="007346B0">
        <w:rPr>
          <w:rFonts w:ascii="Courier New" w:eastAsia="Times New Roman" w:hAnsi="Courier New" w:cs="Courier New"/>
          <w:sz w:val="20"/>
        </w:rPr>
        <w:t>x</w:t>
      </w:r>
      <w:r w:rsidRPr="007346B0">
        <w:rPr>
          <w:rFonts w:ascii="Times New Roman" w:eastAsia="Times New Roman" w:hAnsi="Times New Roman" w:cs="Times New Roman"/>
          <w:sz w:val="24"/>
          <w:szCs w:val="24"/>
        </w:rPr>
        <w:t xml:space="preserve"> and dividing them should yield the same result as dividing </w:t>
      </w:r>
      <w:r w:rsidRPr="007346B0">
        <w:rPr>
          <w:rFonts w:ascii="Courier New" w:eastAsia="Times New Roman" w:hAnsi="Courier New" w:cs="Courier New"/>
          <w:sz w:val="20"/>
        </w:rPr>
        <w:t>n</w:t>
      </w:r>
      <w:r w:rsidRPr="007346B0">
        <w:rPr>
          <w:rFonts w:ascii="Times New Roman" w:eastAsia="Times New Roman" w:hAnsi="Times New Roman" w:cs="Times New Roman"/>
          <w:sz w:val="24"/>
          <w:szCs w:val="24"/>
        </w:rPr>
        <w:t xml:space="preserve"> by </w:t>
      </w:r>
      <w:r w:rsidRPr="007346B0">
        <w:rPr>
          <w:rFonts w:ascii="Courier New" w:eastAsia="Times New Roman" w:hAnsi="Courier New" w:cs="Courier New"/>
          <w:sz w:val="20"/>
        </w:rPr>
        <w:t>d</w:t>
      </w:r>
      <w:r w:rsidRPr="007346B0">
        <w:rPr>
          <w:rFonts w:ascii="Times New Roman" w:eastAsia="Times New Roman" w:hAnsi="Times New Roman" w:cs="Times New Roman"/>
          <w:sz w:val="24"/>
          <w:szCs w:val="24"/>
        </w:rPr>
        <w:t xml:space="preserve">. In other words, </w:t>
      </w:r>
      <w:proofErr w:type="spellStart"/>
      <w:proofErr w:type="gramStart"/>
      <w:r w:rsidR="00BB6291">
        <w:rPr>
          <w:rFonts w:ascii="Courier New" w:eastAsia="Times New Roman" w:hAnsi="Courier New" w:cs="Courier New"/>
          <w:sz w:val="20"/>
        </w:rPr>
        <w:t>Ratl</w:t>
      </w:r>
      <w:proofErr w:type="spellEnd"/>
      <w:r w:rsidR="00BB6291">
        <w:rPr>
          <w:rFonts w:ascii="Courier New" w:eastAsia="Times New Roman" w:hAnsi="Courier New" w:cs="Courier New"/>
          <w:sz w:val="20"/>
        </w:rPr>
        <w:t>(</w:t>
      </w:r>
      <w:proofErr w:type="gramEnd"/>
      <w:r w:rsidR="00BB6291">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w:t>
      </w:r>
      <w:proofErr w:type="spellStart"/>
      <w:r w:rsidR="00BB6291">
        <w:rPr>
          <w:rFonts w:ascii="Courier New" w:eastAsia="Times New Roman" w:hAnsi="Courier New" w:cs="Courier New"/>
          <w:sz w:val="20"/>
        </w:rPr>
        <w:t>get_n</w:t>
      </w:r>
      <w:proofErr w:type="spellEnd"/>
      <w:r w:rsidR="00BB6291">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and </w:t>
      </w:r>
      <w:proofErr w:type="spellStart"/>
      <w:r w:rsidR="00BB6291">
        <w:rPr>
          <w:rFonts w:ascii="Courier New" w:eastAsia="Times New Roman" w:hAnsi="Courier New" w:cs="Courier New"/>
          <w:sz w:val="20"/>
        </w:rPr>
        <w:t>get_d</w:t>
      </w:r>
      <w:proofErr w:type="spellEnd"/>
      <w:r w:rsidR="00BB6291">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must satisfy the condition that, for any integer </w:t>
      </w:r>
      <w:r w:rsidRPr="007346B0">
        <w:rPr>
          <w:rFonts w:ascii="Courier New" w:eastAsia="Times New Roman" w:hAnsi="Courier New" w:cs="Courier New"/>
          <w:sz w:val="20"/>
        </w:rPr>
        <w:t>n</w:t>
      </w:r>
      <w:r w:rsidRPr="007346B0">
        <w:rPr>
          <w:rFonts w:ascii="Times New Roman" w:eastAsia="Times New Roman" w:hAnsi="Times New Roman" w:cs="Times New Roman"/>
          <w:sz w:val="24"/>
          <w:szCs w:val="24"/>
        </w:rPr>
        <w:t xml:space="preserve"> and any non-zero integer </w:t>
      </w:r>
      <w:r w:rsidRPr="007346B0">
        <w:rPr>
          <w:rFonts w:ascii="Courier New" w:eastAsia="Times New Roman" w:hAnsi="Courier New" w:cs="Courier New"/>
          <w:sz w:val="20"/>
        </w:rPr>
        <w:t>d</w:t>
      </w:r>
      <w:r w:rsidRPr="007346B0">
        <w:rPr>
          <w:rFonts w:ascii="Times New Roman" w:eastAsia="Times New Roman" w:hAnsi="Times New Roman" w:cs="Times New Roman"/>
          <w:sz w:val="24"/>
          <w:szCs w:val="24"/>
        </w:rPr>
        <w:t xml:space="preserve">, if </w:t>
      </w:r>
      <w:r w:rsidRPr="007346B0">
        <w:rPr>
          <w:rFonts w:ascii="Courier New" w:eastAsia="Times New Roman" w:hAnsi="Courier New" w:cs="Courier New"/>
          <w:sz w:val="20"/>
        </w:rPr>
        <w:t>x</w:t>
      </w:r>
      <w:r w:rsidRPr="007346B0">
        <w:rPr>
          <w:rFonts w:ascii="Times New Roman" w:eastAsia="Times New Roman" w:hAnsi="Times New Roman" w:cs="Times New Roman"/>
          <w:sz w:val="24"/>
          <w:szCs w:val="24"/>
        </w:rPr>
        <w:t xml:space="preserve"> is </w:t>
      </w:r>
      <w:r w:rsidR="00BB6291">
        <w:rPr>
          <w:rFonts w:ascii="Times New Roman" w:eastAsia="Times New Roman" w:hAnsi="Times New Roman" w:cs="Times New Roman"/>
          <w:sz w:val="24"/>
          <w:szCs w:val="24"/>
        </w:rPr>
        <w:t xml:space="preserve"> </w:t>
      </w:r>
      <w:proofErr w:type="spellStart"/>
      <w:r w:rsidR="00BB6291">
        <w:rPr>
          <w:rFonts w:ascii="Courier New" w:eastAsia="Times New Roman" w:hAnsi="Courier New" w:cs="Courier New"/>
          <w:sz w:val="20"/>
        </w:rPr>
        <w:t>Ratl</w:t>
      </w:r>
      <w:proofErr w:type="spellEnd"/>
      <w:r w:rsidR="00BB6291">
        <w:rPr>
          <w:rFonts w:ascii="Courier New" w:eastAsia="Times New Roman" w:hAnsi="Courier New" w:cs="Courier New"/>
          <w:sz w:val="20"/>
        </w:rPr>
        <w:t>(</w:t>
      </w:r>
      <w:r w:rsidRPr="007346B0">
        <w:rPr>
          <w:rFonts w:ascii="Courier New" w:eastAsia="Times New Roman" w:hAnsi="Courier New" w:cs="Courier New"/>
          <w:sz w:val="20"/>
        </w:rPr>
        <w:t>n</w:t>
      </w:r>
      <w:r w:rsidR="00BB6291">
        <w:rPr>
          <w:rFonts w:ascii="Courier New" w:eastAsia="Times New Roman" w:hAnsi="Courier New" w:cs="Courier New"/>
          <w:sz w:val="20"/>
        </w:rPr>
        <w:t>,</w:t>
      </w:r>
      <w:r w:rsidRPr="007346B0">
        <w:rPr>
          <w:rFonts w:ascii="Courier New" w:eastAsia="Times New Roman" w:hAnsi="Courier New" w:cs="Courier New"/>
          <w:sz w:val="20"/>
        </w:rPr>
        <w:t xml:space="preserve"> d</w:t>
      </w:r>
      <w:r w:rsidRPr="007346B0">
        <w:rPr>
          <w:rFonts w:ascii="Times New Roman" w:eastAsia="Times New Roman" w:hAnsi="Times New Roman" w:cs="Times New Roman"/>
          <w:sz w:val="24"/>
          <w:szCs w:val="24"/>
        </w:rPr>
        <w:t>), then</w:t>
      </w:r>
    </w:p>
    <w:p w:rsidR="007346B0" w:rsidRPr="007346B0" w:rsidRDefault="00BB6291" w:rsidP="007346B0">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get_n()</m:t>
            </m:r>
          </m:num>
          <m:den>
            <m:r>
              <w:rPr>
                <w:rFonts w:ascii="Cambria Math" w:eastAsia="Times New Roman" w:hAnsi="Cambria Math" w:cs="Times New Roman"/>
                <w:sz w:val="24"/>
                <w:szCs w:val="24"/>
              </w:rPr>
              <m:t>get_d()</m:t>
            </m:r>
          </m:den>
        </m:f>
      </m:oMath>
      <w:r>
        <w:rPr>
          <w:rFonts w:ascii="Times New Roman" w:eastAsia="Times New Roman" w:hAnsi="Times New Roman" w:cs="Times New Roman"/>
          <w:noProof/>
          <w:sz w:val="24"/>
          <w:szCs w:val="24"/>
        </w:rPr>
        <w:t xml:space="preserve"> = </w:t>
      </w:r>
      <m:oMath>
        <m:f>
          <m:fPr>
            <m:ctrlPr>
              <w:rPr>
                <w:rFonts w:ascii="Cambria Math" w:eastAsia="Times New Roman" w:hAnsi="Cambria Math" w:cs="Times New Roman"/>
                <w:i/>
                <w:noProof/>
                <w:sz w:val="24"/>
                <w:szCs w:val="24"/>
              </w:rPr>
            </m:ctrlPr>
          </m:fPr>
          <m:num>
            <m:r>
              <w:rPr>
                <w:rFonts w:ascii="Cambria Math" w:eastAsia="Times New Roman" w:hAnsi="Cambria Math" w:cs="Times New Roman"/>
                <w:noProof/>
                <w:sz w:val="24"/>
                <w:szCs w:val="24"/>
              </w:rPr>
              <m:t>n</m:t>
            </m:r>
          </m:num>
          <m:den>
            <m:r>
              <w:rPr>
                <w:rFonts w:ascii="Cambria Math" w:eastAsia="Times New Roman" w:hAnsi="Cambria Math" w:cs="Times New Roman"/>
                <w:noProof/>
                <w:sz w:val="24"/>
                <w:szCs w:val="24"/>
              </w:rPr>
              <m:t>d</m:t>
            </m:r>
          </m:den>
        </m:f>
      </m:oMath>
    </w:p>
    <w:p w:rsidR="007346B0" w:rsidRPr="007346B0" w:rsidRDefault="007346B0" w:rsidP="007346B0">
      <w:pPr>
        <w:spacing w:before="100" w:beforeAutospacing="1" w:after="100" w:afterAutospacing="1" w:line="240" w:lineRule="auto"/>
        <w:rPr>
          <w:rFonts w:ascii="Times New Roman" w:eastAsia="Times New Roman" w:hAnsi="Times New Roman" w:cs="Times New Roman"/>
          <w:sz w:val="24"/>
          <w:szCs w:val="24"/>
        </w:rPr>
      </w:pPr>
      <w:r w:rsidRPr="007346B0">
        <w:rPr>
          <w:rFonts w:ascii="Times New Roman" w:eastAsia="Times New Roman" w:hAnsi="Times New Roman" w:cs="Times New Roman"/>
          <w:sz w:val="24"/>
          <w:szCs w:val="24"/>
        </w:rPr>
        <w:t xml:space="preserve">In fact, this is the only condition </w:t>
      </w:r>
      <w:proofErr w:type="spellStart"/>
      <w:proofErr w:type="gramStart"/>
      <w:r w:rsidR="00BB6291">
        <w:rPr>
          <w:rFonts w:ascii="Courier New" w:eastAsia="Times New Roman" w:hAnsi="Courier New" w:cs="Courier New"/>
          <w:sz w:val="20"/>
        </w:rPr>
        <w:t>Ratl</w:t>
      </w:r>
      <w:proofErr w:type="spellEnd"/>
      <w:r w:rsidR="00BB6291">
        <w:rPr>
          <w:rFonts w:ascii="Courier New" w:eastAsia="Times New Roman" w:hAnsi="Courier New" w:cs="Courier New"/>
          <w:sz w:val="20"/>
        </w:rPr>
        <w:t>(</w:t>
      </w:r>
      <w:proofErr w:type="gramEnd"/>
      <w:r w:rsidR="00BB6291">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w:t>
      </w:r>
      <w:proofErr w:type="spellStart"/>
      <w:r w:rsidR="00BB6291">
        <w:rPr>
          <w:rFonts w:ascii="Courier New" w:eastAsia="Times New Roman" w:hAnsi="Courier New" w:cs="Courier New"/>
          <w:sz w:val="20"/>
        </w:rPr>
        <w:t>get_n</w:t>
      </w:r>
      <w:proofErr w:type="spellEnd"/>
      <w:r w:rsidR="00BB6291">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and </w:t>
      </w:r>
      <w:proofErr w:type="spellStart"/>
      <w:r w:rsidR="00BB6291">
        <w:rPr>
          <w:rFonts w:ascii="Courier New" w:eastAsia="Times New Roman" w:hAnsi="Courier New" w:cs="Courier New"/>
          <w:sz w:val="20"/>
        </w:rPr>
        <w:t>get_d</w:t>
      </w:r>
      <w:proofErr w:type="spellEnd"/>
      <w:r w:rsidR="00BB6291">
        <w:rPr>
          <w:rFonts w:ascii="Courier New" w:eastAsia="Times New Roman" w:hAnsi="Courier New" w:cs="Courier New"/>
          <w:sz w:val="20"/>
        </w:rPr>
        <w:t>()</w:t>
      </w:r>
      <w:r w:rsidRPr="007346B0">
        <w:rPr>
          <w:rFonts w:ascii="Times New Roman" w:eastAsia="Times New Roman" w:hAnsi="Times New Roman" w:cs="Times New Roman"/>
          <w:sz w:val="24"/>
          <w:szCs w:val="24"/>
        </w:rPr>
        <w:t xml:space="preserve"> must fulfill in order to form a suitable basis for a rational-number representation. In general, we can think of data as defined by some collection of selectors and constructors, together with specified conditions that these procedures must fulfill in order to be a valid </w:t>
      </w:r>
      <w:proofErr w:type="spellStart"/>
      <w:r w:rsidRPr="007346B0">
        <w:rPr>
          <w:rFonts w:ascii="Times New Roman" w:eastAsia="Times New Roman" w:hAnsi="Times New Roman" w:cs="Times New Roman"/>
          <w:sz w:val="24"/>
          <w:szCs w:val="24"/>
        </w:rPr>
        <w:t>representation.</w:t>
      </w:r>
      <w:bookmarkStart w:id="30" w:name="call_footnote_Temp_140"/>
      <w:r w:rsidRPr="007346B0">
        <w:rPr>
          <w:rFonts w:ascii="Times New Roman" w:eastAsia="Times New Roman" w:hAnsi="Times New Roman" w:cs="Times New Roman"/>
          <w:sz w:val="24"/>
          <w:szCs w:val="24"/>
        </w:rPr>
        <w:fldChar w:fldCharType="begin"/>
      </w:r>
      <w:r w:rsidRPr="007346B0">
        <w:rPr>
          <w:rFonts w:ascii="Times New Roman" w:eastAsia="Times New Roman" w:hAnsi="Times New Roman" w:cs="Times New Roman"/>
          <w:sz w:val="24"/>
          <w:szCs w:val="24"/>
        </w:rPr>
        <w:instrText xml:space="preserve"> HYPERLINK "https://mitpress.mit.edu/sicp/full-text/book/book-Z-H-14.html" \l "footnote_Temp_140" </w:instrText>
      </w:r>
      <w:r w:rsidRPr="007346B0">
        <w:rPr>
          <w:rFonts w:ascii="Times New Roman" w:eastAsia="Times New Roman" w:hAnsi="Times New Roman" w:cs="Times New Roman"/>
          <w:sz w:val="24"/>
          <w:szCs w:val="24"/>
        </w:rPr>
        <w:fldChar w:fldCharType="separate"/>
      </w:r>
      <w:r w:rsidRPr="007346B0">
        <w:rPr>
          <w:rFonts w:ascii="Times New Roman" w:eastAsia="Times New Roman" w:hAnsi="Times New Roman" w:cs="Times New Roman"/>
          <w:color w:val="0000FF"/>
          <w:sz w:val="20"/>
          <w:u w:val="single"/>
          <w:vertAlign w:val="superscript"/>
        </w:rPr>
        <w:t>5</w:t>
      </w:r>
      <w:proofErr w:type="spellEnd"/>
      <w:r w:rsidRPr="007346B0">
        <w:rPr>
          <w:rFonts w:ascii="Times New Roman" w:eastAsia="Times New Roman" w:hAnsi="Times New Roman" w:cs="Times New Roman"/>
          <w:sz w:val="24"/>
          <w:szCs w:val="24"/>
        </w:rPr>
        <w:fldChar w:fldCharType="end"/>
      </w:r>
      <w:bookmarkEnd w:id="30"/>
    </w:p>
    <w:p w:rsidR="007346B0" w:rsidRDefault="007346B0" w:rsidP="00BB6291">
      <w:pPr>
        <w:spacing w:before="100" w:beforeAutospacing="1" w:after="100" w:afterAutospacing="1" w:line="240" w:lineRule="auto"/>
        <w:rPr>
          <w:rFonts w:ascii="Times New Roman" w:eastAsia="Times New Roman" w:hAnsi="Times New Roman" w:cs="Times New Roman"/>
          <w:sz w:val="24"/>
          <w:szCs w:val="24"/>
        </w:rPr>
      </w:pPr>
      <w:bookmarkStart w:id="31" w:name="%_idx_1446"/>
      <w:bookmarkStart w:id="32" w:name="%_idx_1448"/>
      <w:bookmarkEnd w:id="31"/>
      <w:bookmarkEnd w:id="32"/>
      <w:r w:rsidRPr="007346B0">
        <w:rPr>
          <w:rFonts w:ascii="Times New Roman" w:eastAsia="Times New Roman" w:hAnsi="Times New Roman" w:cs="Times New Roman"/>
          <w:sz w:val="24"/>
          <w:szCs w:val="24"/>
        </w:rPr>
        <w:t>This point of view can serve to define not only ``</w:t>
      </w:r>
      <w:proofErr w:type="gramStart"/>
      <w:r w:rsidRPr="007346B0">
        <w:rPr>
          <w:rFonts w:ascii="Times New Roman" w:eastAsia="Times New Roman" w:hAnsi="Times New Roman" w:cs="Times New Roman"/>
          <w:sz w:val="24"/>
          <w:szCs w:val="24"/>
        </w:rPr>
        <w:t>high-level</w:t>
      </w:r>
      <w:proofErr w:type="gramEnd"/>
      <w:r w:rsidRPr="007346B0">
        <w:rPr>
          <w:rFonts w:ascii="Times New Roman" w:eastAsia="Times New Roman" w:hAnsi="Times New Roman" w:cs="Times New Roman"/>
          <w:sz w:val="24"/>
          <w:szCs w:val="24"/>
        </w:rPr>
        <w:t xml:space="preserve">'' data objects, such as rational numbers, but lower-level objects as well. </w:t>
      </w:r>
      <w:bookmarkStart w:id="33" w:name="%_idx_1450"/>
      <w:bookmarkEnd w:id="33"/>
    </w:p>
    <w:p w:rsidR="00BB6291" w:rsidRDefault="00BB6291" w:rsidP="00BB6291">
      <w:pPr>
        <w:spacing w:before="100" w:beforeAutospacing="1" w:after="100" w:afterAutospacing="1" w:line="240" w:lineRule="auto"/>
        <w:rPr>
          <w:rFonts w:ascii="Times New Roman" w:eastAsia="Times New Roman" w:hAnsi="Times New Roman" w:cs="Times New Roman"/>
          <w:sz w:val="24"/>
          <w:szCs w:val="24"/>
        </w:rPr>
      </w:pPr>
    </w:p>
    <w:p w:rsidR="009D62BE" w:rsidRDefault="009D62B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B6291" w:rsidRDefault="00071ED6" w:rsidP="00BB62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Activity One: Review and trace the output of the main program found in module </w:t>
      </w:r>
      <w:proofErr w:type="spellStart"/>
      <w:r>
        <w:rPr>
          <w:rFonts w:ascii="Times New Roman" w:eastAsia="Times New Roman" w:hAnsi="Times New Roman" w:cs="Times New Roman"/>
          <w:sz w:val="24"/>
          <w:szCs w:val="24"/>
        </w:rPr>
        <w:t>Ratl.class</w:t>
      </w:r>
      <w:proofErr w:type="spellEnd"/>
      <w:r>
        <w:rPr>
          <w:rFonts w:ascii="Times New Roman" w:eastAsia="Times New Roman" w:hAnsi="Times New Roman" w:cs="Times New Roman"/>
          <w:sz w:val="24"/>
          <w:szCs w:val="24"/>
        </w:rPr>
        <w:t>:</w:t>
      </w:r>
    </w:p>
    <w:p w:rsidR="00071ED6" w:rsidRDefault="00071ED6" w:rsidP="00071ED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60.25pt;margin-top:.9pt;width:375.85pt;height:132.3pt;z-index:251658240">
            <v:textbox>
              <w:txbxContent>
                <w:p w:rsidR="00071ED6" w:rsidRDefault="00071ED6" w:rsidP="00071ED6">
                  <w:pPr>
                    <w:spacing w:after="0" w:line="240" w:lineRule="auto"/>
                  </w:pPr>
                  <w:proofErr w:type="gramStart"/>
                  <w:r>
                    <w:t>public</w:t>
                  </w:r>
                  <w:proofErr w:type="gramEnd"/>
                  <w:r>
                    <w:t xml:space="preserve"> static void main(String[] </w:t>
                  </w:r>
                  <w:proofErr w:type="spellStart"/>
                  <w:r>
                    <w:t>args</w:t>
                  </w:r>
                  <w:proofErr w:type="spellEnd"/>
                  <w:r>
                    <w:t xml:space="preserve">) { </w:t>
                  </w:r>
                </w:p>
                <w:p w:rsidR="00071ED6" w:rsidRDefault="00071ED6" w:rsidP="00071ED6">
                  <w:pPr>
                    <w:spacing w:after="0" w:line="240" w:lineRule="auto"/>
                  </w:pPr>
                </w:p>
                <w:p w:rsidR="00071ED6" w:rsidRPr="00071ED6" w:rsidRDefault="00071ED6" w:rsidP="00071ED6">
                  <w:pPr>
                    <w:spacing w:after="0" w:line="240" w:lineRule="auto"/>
                    <w:rPr>
                      <w:rFonts w:ascii="Courier New" w:hAnsi="Courier New" w:cs="Courier New"/>
                      <w:sz w:val="20"/>
                      <w:szCs w:val="20"/>
                    </w:rPr>
                  </w:pPr>
                  <w:r>
                    <w:tab/>
                  </w:r>
                  <w:r w:rsidRPr="00071ED6">
                    <w:rPr>
                      <w:rFonts w:ascii="Courier New" w:hAnsi="Courier New" w:cs="Courier New"/>
                      <w:sz w:val="20"/>
                      <w:szCs w:val="20"/>
                    </w:rPr>
                    <w:t xml:space="preserve"> </w:t>
                  </w:r>
                  <w:r>
                    <w:rPr>
                      <w:rFonts w:ascii="Courier New" w:hAnsi="Courier New" w:cs="Courier New"/>
                      <w:sz w:val="20"/>
                      <w:szCs w:val="20"/>
                    </w:rPr>
                    <w:t xml:space="preserve"> </w:t>
                  </w:r>
                  <w:proofErr w:type="spellStart"/>
                  <w:proofErr w:type="gramStart"/>
                  <w:r w:rsidRPr="00071ED6">
                    <w:rPr>
                      <w:rFonts w:ascii="Courier New" w:hAnsi="Courier New" w:cs="Courier New"/>
                      <w:sz w:val="20"/>
                      <w:szCs w:val="20"/>
                    </w:rPr>
                    <w:t>Ratl</w:t>
                  </w:r>
                  <w:proofErr w:type="spellEnd"/>
                  <w:r w:rsidRPr="00071ED6">
                    <w:rPr>
                      <w:rFonts w:ascii="Courier New" w:hAnsi="Courier New" w:cs="Courier New"/>
                      <w:sz w:val="20"/>
                      <w:szCs w:val="20"/>
                    </w:rPr>
                    <w:t xml:space="preserve">  </w:t>
                  </w:r>
                  <w:proofErr w:type="spellStart"/>
                  <w:r w:rsidRPr="00071ED6">
                    <w:rPr>
                      <w:rFonts w:ascii="Courier New" w:hAnsi="Courier New" w:cs="Courier New"/>
                      <w:sz w:val="20"/>
                      <w:szCs w:val="20"/>
                    </w:rPr>
                    <w:t>twoThirds</w:t>
                  </w:r>
                  <w:proofErr w:type="spellEnd"/>
                  <w:proofErr w:type="gramEnd"/>
                  <w:r w:rsidRPr="00071ED6">
                    <w:rPr>
                      <w:rFonts w:ascii="Courier New" w:hAnsi="Courier New" w:cs="Courier New"/>
                      <w:sz w:val="20"/>
                      <w:szCs w:val="20"/>
                    </w:rPr>
                    <w:t xml:space="preserve">    = new </w:t>
                  </w:r>
                  <w:proofErr w:type="spellStart"/>
                  <w:r w:rsidRPr="00071ED6">
                    <w:rPr>
                      <w:rFonts w:ascii="Courier New" w:hAnsi="Courier New" w:cs="Courier New"/>
                      <w:sz w:val="20"/>
                      <w:szCs w:val="20"/>
                    </w:rPr>
                    <w:t>Ratl</w:t>
                  </w:r>
                  <w:proofErr w:type="spellEnd"/>
                  <w:r w:rsidRPr="00071ED6">
                    <w:rPr>
                      <w:rFonts w:ascii="Courier New" w:hAnsi="Courier New" w:cs="Courier New"/>
                      <w:sz w:val="20"/>
                      <w:szCs w:val="20"/>
                    </w:rPr>
                    <w:t>(2, 3);</w:t>
                  </w:r>
                </w:p>
                <w:p w:rsidR="00071ED6" w:rsidRDefault="00071ED6" w:rsidP="00071ED6">
                  <w:pPr>
                    <w:spacing w:after="0" w:line="240" w:lineRule="auto"/>
                    <w:rPr>
                      <w:rFonts w:ascii="Courier New" w:hAnsi="Courier New" w:cs="Courier New"/>
                      <w:sz w:val="20"/>
                      <w:szCs w:val="20"/>
                    </w:rPr>
                  </w:pPr>
                  <w:r w:rsidRPr="00071ED6">
                    <w:rPr>
                      <w:rFonts w:ascii="Courier New" w:hAnsi="Courier New" w:cs="Courier New"/>
                      <w:sz w:val="20"/>
                      <w:szCs w:val="20"/>
                    </w:rPr>
                    <w:tab/>
                    <w:t xml:space="preserve">  </w:t>
                  </w:r>
                  <w:proofErr w:type="spellStart"/>
                  <w:proofErr w:type="gramStart"/>
                  <w:r w:rsidRPr="00071ED6">
                    <w:rPr>
                      <w:rFonts w:ascii="Courier New" w:hAnsi="Courier New" w:cs="Courier New"/>
                      <w:sz w:val="20"/>
                      <w:szCs w:val="20"/>
                    </w:rPr>
                    <w:t>Ratl</w:t>
                  </w:r>
                  <w:proofErr w:type="spellEnd"/>
                  <w:r w:rsidRPr="00071ED6">
                    <w:rPr>
                      <w:rFonts w:ascii="Courier New" w:hAnsi="Courier New" w:cs="Courier New"/>
                      <w:sz w:val="20"/>
                      <w:szCs w:val="20"/>
                    </w:rPr>
                    <w:t xml:space="preserve">  </w:t>
                  </w:r>
                  <w:proofErr w:type="spellStart"/>
                  <w:r w:rsidRPr="00071ED6">
                    <w:rPr>
                      <w:rFonts w:ascii="Courier New" w:hAnsi="Courier New" w:cs="Courier New"/>
                      <w:sz w:val="20"/>
                      <w:szCs w:val="20"/>
                    </w:rPr>
                    <w:t>threeFourths</w:t>
                  </w:r>
                  <w:proofErr w:type="spellEnd"/>
                  <w:proofErr w:type="gramEnd"/>
                  <w:r w:rsidRPr="00071ED6">
                    <w:rPr>
                      <w:rFonts w:ascii="Courier New" w:hAnsi="Courier New" w:cs="Courier New"/>
                      <w:sz w:val="20"/>
                      <w:szCs w:val="20"/>
                    </w:rPr>
                    <w:t xml:space="preserve"> = new </w:t>
                  </w:r>
                  <w:proofErr w:type="spellStart"/>
                  <w:r w:rsidRPr="00071ED6">
                    <w:rPr>
                      <w:rFonts w:ascii="Courier New" w:hAnsi="Courier New" w:cs="Courier New"/>
                      <w:sz w:val="20"/>
                      <w:szCs w:val="20"/>
                    </w:rPr>
                    <w:t>Ratl</w:t>
                  </w:r>
                  <w:proofErr w:type="spellEnd"/>
                  <w:r w:rsidRPr="00071ED6">
                    <w:rPr>
                      <w:rFonts w:ascii="Courier New" w:hAnsi="Courier New" w:cs="Courier New"/>
                      <w:sz w:val="20"/>
                      <w:szCs w:val="20"/>
                    </w:rPr>
                    <w:t>(3, 4);</w:t>
                  </w:r>
                </w:p>
                <w:p w:rsidR="00071ED6" w:rsidRPr="00071ED6" w:rsidRDefault="00071ED6" w:rsidP="00071ED6">
                  <w:pPr>
                    <w:spacing w:after="0" w:line="240" w:lineRule="auto"/>
                    <w:rPr>
                      <w:rFonts w:ascii="Courier New" w:hAnsi="Courier New" w:cs="Courier New"/>
                      <w:sz w:val="20"/>
                      <w:szCs w:val="20"/>
                    </w:rPr>
                  </w:pPr>
                </w:p>
                <w:p w:rsidR="00071ED6" w:rsidRPr="00071ED6" w:rsidRDefault="00071ED6" w:rsidP="00071ED6">
                  <w:pPr>
                    <w:spacing w:after="0" w:line="240" w:lineRule="auto"/>
                    <w:rPr>
                      <w:rFonts w:ascii="Courier New" w:hAnsi="Courier New" w:cs="Courier New"/>
                      <w:sz w:val="20"/>
                      <w:szCs w:val="20"/>
                    </w:rPr>
                  </w:pPr>
                  <w:r w:rsidRPr="00071ED6">
                    <w:rPr>
                      <w:rFonts w:ascii="Courier New" w:hAnsi="Courier New" w:cs="Courier New"/>
                      <w:sz w:val="20"/>
                      <w:szCs w:val="20"/>
                    </w:rPr>
                    <w:t xml:space="preserve">        </w:t>
                  </w:r>
                  <w:proofErr w:type="spellStart"/>
                  <w:proofErr w:type="gramStart"/>
                  <w:r w:rsidRPr="00071ED6">
                    <w:rPr>
                      <w:rFonts w:ascii="Courier New" w:hAnsi="Courier New" w:cs="Courier New"/>
                      <w:sz w:val="20"/>
                      <w:szCs w:val="20"/>
                    </w:rPr>
                    <w:t>System.out.printf</w:t>
                  </w:r>
                  <w:proofErr w:type="spellEnd"/>
                  <w:r w:rsidRPr="00071ED6">
                    <w:rPr>
                      <w:rFonts w:ascii="Courier New" w:hAnsi="Courier New" w:cs="Courier New"/>
                      <w:sz w:val="20"/>
                      <w:szCs w:val="20"/>
                    </w:rPr>
                    <w:t>(</w:t>
                  </w:r>
                  <w:proofErr w:type="gramEnd"/>
                  <w:r w:rsidRPr="00071ED6">
                    <w:rPr>
                      <w:rFonts w:ascii="Courier New" w:hAnsi="Courier New" w:cs="Courier New"/>
                      <w:sz w:val="20"/>
                      <w:szCs w:val="20"/>
                    </w:rPr>
                    <w:t xml:space="preserve">"two/Thirds: "+ </w:t>
                  </w:r>
                  <w:proofErr w:type="spellStart"/>
                  <w:r w:rsidRPr="00071ED6">
                    <w:rPr>
                      <w:rFonts w:ascii="Courier New" w:hAnsi="Courier New" w:cs="Courier New"/>
                      <w:sz w:val="20"/>
                      <w:szCs w:val="20"/>
                    </w:rPr>
                    <w:t>twoThirds</w:t>
                  </w:r>
                  <w:proofErr w:type="spellEnd"/>
                  <w:r w:rsidRPr="00071ED6">
                    <w:rPr>
                      <w:rFonts w:ascii="Courier New" w:hAnsi="Courier New" w:cs="Courier New"/>
                      <w:sz w:val="20"/>
                      <w:szCs w:val="20"/>
                    </w:rPr>
                    <w:t xml:space="preserve"> + "\n");</w:t>
                  </w:r>
                </w:p>
                <w:p w:rsidR="00071ED6" w:rsidRPr="00071ED6" w:rsidRDefault="00071ED6" w:rsidP="00071ED6">
                  <w:pPr>
                    <w:spacing w:after="0" w:line="240" w:lineRule="auto"/>
                    <w:rPr>
                      <w:rFonts w:ascii="Courier New" w:hAnsi="Courier New" w:cs="Courier New"/>
                      <w:sz w:val="20"/>
                      <w:szCs w:val="20"/>
                    </w:rPr>
                  </w:pPr>
                  <w:r w:rsidRPr="00071ED6">
                    <w:rPr>
                      <w:rFonts w:ascii="Courier New" w:hAnsi="Courier New" w:cs="Courier New"/>
                      <w:sz w:val="20"/>
                      <w:szCs w:val="20"/>
                    </w:rPr>
                    <w:t xml:space="preserve">        </w:t>
                  </w:r>
                  <w:proofErr w:type="spellStart"/>
                  <w:proofErr w:type="gramStart"/>
                  <w:r w:rsidRPr="00071ED6">
                    <w:rPr>
                      <w:rFonts w:ascii="Courier New" w:hAnsi="Courier New" w:cs="Courier New"/>
                      <w:sz w:val="20"/>
                      <w:szCs w:val="20"/>
                    </w:rPr>
                    <w:t>System.out.printf</w:t>
                  </w:r>
                  <w:proofErr w:type="spellEnd"/>
                  <w:r w:rsidRPr="00071ED6">
                    <w:rPr>
                      <w:rFonts w:ascii="Courier New" w:hAnsi="Courier New" w:cs="Courier New"/>
                      <w:sz w:val="20"/>
                      <w:szCs w:val="20"/>
                    </w:rPr>
                    <w:t>(</w:t>
                  </w:r>
                  <w:proofErr w:type="gramEnd"/>
                  <w:r w:rsidRPr="00071ED6">
                    <w:rPr>
                      <w:rFonts w:ascii="Courier New" w:hAnsi="Courier New" w:cs="Courier New"/>
                      <w:sz w:val="20"/>
                      <w:szCs w:val="20"/>
                    </w:rPr>
                    <w:t>"</w:t>
                  </w:r>
                  <w:proofErr w:type="spellStart"/>
                  <w:r w:rsidRPr="00071ED6">
                    <w:rPr>
                      <w:rFonts w:ascii="Courier New" w:hAnsi="Courier New" w:cs="Courier New"/>
                      <w:sz w:val="20"/>
                      <w:szCs w:val="20"/>
                    </w:rPr>
                    <w:t>threeFourths</w:t>
                  </w:r>
                  <w:proofErr w:type="spellEnd"/>
                  <w:r w:rsidRPr="00071ED6">
                    <w:rPr>
                      <w:rFonts w:ascii="Courier New" w:hAnsi="Courier New" w:cs="Courier New"/>
                      <w:sz w:val="20"/>
                      <w:szCs w:val="20"/>
                    </w:rPr>
                    <w:t xml:space="preserve"> " +</w:t>
                  </w:r>
                </w:p>
                <w:p w:rsidR="00071ED6" w:rsidRPr="00071ED6" w:rsidRDefault="00071ED6" w:rsidP="00071ED6">
                  <w:pPr>
                    <w:spacing w:after="0" w:line="240" w:lineRule="auto"/>
                    <w:rPr>
                      <w:rFonts w:ascii="Courier New" w:hAnsi="Courier New" w:cs="Courier New"/>
                      <w:sz w:val="20"/>
                      <w:szCs w:val="20"/>
                    </w:rPr>
                  </w:pPr>
                  <w:r w:rsidRPr="00071ED6">
                    <w:rPr>
                      <w:rFonts w:ascii="Courier New" w:hAnsi="Courier New" w:cs="Courier New"/>
                      <w:sz w:val="20"/>
                      <w:szCs w:val="20"/>
                    </w:rPr>
                    <w:t xml:space="preserve">                        </w:t>
                  </w:r>
                  <w:proofErr w:type="spellStart"/>
                  <w:proofErr w:type="gramStart"/>
                  <w:r w:rsidRPr="00071ED6">
                    <w:rPr>
                      <w:rFonts w:ascii="Courier New" w:hAnsi="Courier New" w:cs="Courier New"/>
                      <w:sz w:val="20"/>
                      <w:szCs w:val="20"/>
                    </w:rPr>
                    <w:t>threeFourths.toString</w:t>
                  </w:r>
                  <w:proofErr w:type="spellEnd"/>
                  <w:r w:rsidRPr="00071ED6">
                    <w:rPr>
                      <w:rFonts w:ascii="Courier New" w:hAnsi="Courier New" w:cs="Courier New"/>
                      <w:sz w:val="20"/>
                      <w:szCs w:val="20"/>
                    </w:rPr>
                    <w:t>(</w:t>
                  </w:r>
                  <w:proofErr w:type="gramEnd"/>
                  <w:r w:rsidRPr="00071ED6">
                    <w:rPr>
                      <w:rFonts w:ascii="Courier New" w:hAnsi="Courier New" w:cs="Courier New"/>
                      <w:sz w:val="20"/>
                      <w:szCs w:val="20"/>
                    </w:rPr>
                    <w:t>) + "\n");</w:t>
                  </w:r>
                </w:p>
                <w:p w:rsidR="00071ED6" w:rsidRDefault="00071ED6" w:rsidP="00071ED6">
                  <w:pPr>
                    <w:spacing w:after="0" w:line="240" w:lineRule="auto"/>
                  </w:pPr>
                  <w:r w:rsidRPr="00071ED6">
                    <w:rPr>
                      <w:rFonts w:ascii="Courier New" w:hAnsi="Courier New" w:cs="Courier New"/>
                      <w:sz w:val="20"/>
                      <w:szCs w:val="20"/>
                    </w:rPr>
                    <w:t xml:space="preserve">       </w:t>
                  </w:r>
                  <w:r>
                    <w:t xml:space="preserve">       </w:t>
                  </w:r>
                </w:p>
                <w:p w:rsidR="00071ED6" w:rsidRDefault="00071ED6" w:rsidP="00071ED6">
                  <w:pPr>
                    <w:spacing w:after="0" w:line="240" w:lineRule="auto"/>
                  </w:pPr>
                  <w:r>
                    <w:t xml:space="preserve">    } // end main</w:t>
                  </w:r>
                </w:p>
              </w:txbxContent>
            </v:textbox>
          </v:shape>
        </w:pict>
      </w:r>
    </w:p>
    <w:p w:rsidR="00BB6291" w:rsidRDefault="00BB6291" w:rsidP="00BB6291">
      <w:pPr>
        <w:spacing w:before="100" w:beforeAutospacing="1" w:after="100" w:afterAutospacing="1" w:line="240" w:lineRule="auto"/>
        <w:rPr>
          <w:rFonts w:ascii="Times New Roman" w:eastAsia="Times New Roman" w:hAnsi="Times New Roman" w:cs="Times New Roman"/>
          <w:sz w:val="24"/>
          <w:szCs w:val="24"/>
        </w:rPr>
      </w:pPr>
    </w:p>
    <w:p w:rsidR="00BB6291" w:rsidRDefault="00BB6291" w:rsidP="00BB6291">
      <w:pPr>
        <w:spacing w:before="100" w:beforeAutospacing="1" w:after="100" w:afterAutospacing="1" w:line="240" w:lineRule="auto"/>
        <w:rPr>
          <w:rFonts w:ascii="Times New Roman" w:eastAsia="Times New Roman" w:hAnsi="Times New Roman" w:cs="Times New Roman"/>
          <w:sz w:val="24"/>
          <w:szCs w:val="24"/>
        </w:rPr>
      </w:pPr>
    </w:p>
    <w:p w:rsidR="00BB6291" w:rsidRDefault="00BB6291" w:rsidP="00BB6291">
      <w:pPr>
        <w:spacing w:before="100" w:beforeAutospacing="1" w:after="100" w:afterAutospacing="1" w:line="240" w:lineRule="auto"/>
        <w:rPr>
          <w:rFonts w:ascii="Times New Roman" w:eastAsia="Times New Roman" w:hAnsi="Times New Roman" w:cs="Times New Roman"/>
          <w:sz w:val="24"/>
          <w:szCs w:val="24"/>
        </w:rPr>
      </w:pPr>
    </w:p>
    <w:p w:rsidR="00071ED6" w:rsidRDefault="00071ED6" w:rsidP="00BB6291">
      <w:pPr>
        <w:spacing w:before="100" w:beforeAutospacing="1" w:after="100" w:afterAutospacing="1" w:line="240" w:lineRule="auto"/>
        <w:rPr>
          <w:rFonts w:ascii="Times New Roman" w:eastAsia="Times New Roman" w:hAnsi="Times New Roman" w:cs="Times New Roman"/>
          <w:sz w:val="24"/>
          <w:szCs w:val="24"/>
        </w:rPr>
      </w:pPr>
    </w:p>
    <w:p w:rsidR="00071ED6" w:rsidRDefault="00071ED6">
      <w:pPr>
        <w:rPr>
          <w:rFonts w:ascii="Times New Roman" w:eastAsia="Times New Roman" w:hAnsi="Times New Roman" w:cs="Times New Roman"/>
          <w:sz w:val="24"/>
          <w:szCs w:val="24"/>
        </w:rPr>
      </w:pPr>
    </w:p>
    <w:p w:rsidR="00071ED6" w:rsidRDefault="00071ED6" w:rsidP="00BB62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Activity </w:t>
      </w:r>
      <w:proofErr w:type="gramStart"/>
      <w:r>
        <w:rPr>
          <w:rFonts w:ascii="Times New Roman" w:eastAsia="Times New Roman" w:hAnsi="Times New Roman" w:cs="Times New Roman"/>
          <w:sz w:val="24"/>
          <w:szCs w:val="24"/>
        </w:rPr>
        <w:t>Two</w:t>
      </w:r>
      <w:proofErr w:type="gramEnd"/>
      <w:r>
        <w:rPr>
          <w:rFonts w:ascii="Times New Roman" w:eastAsia="Times New Roman" w:hAnsi="Times New Roman" w:cs="Times New Roman"/>
          <w:sz w:val="24"/>
          <w:szCs w:val="24"/>
        </w:rPr>
        <w:t>: Preparation for implementing the Rational class</w:t>
      </w:r>
    </w:p>
    <w:p w:rsidR="00071ED6" w:rsidRPr="00071ED6" w:rsidRDefault="00071ED6" w:rsidP="00071ED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your </w:t>
      </w:r>
      <w:proofErr w:type="spellStart"/>
      <w:r>
        <w:rPr>
          <w:rFonts w:ascii="Times New Roman" w:eastAsia="Times New Roman" w:hAnsi="Times New Roman" w:cs="Times New Roman"/>
          <w:sz w:val="24"/>
          <w:szCs w:val="24"/>
        </w:rPr>
        <w:t>Cloud9</w:t>
      </w:r>
      <w:proofErr w:type="spellEnd"/>
      <w:r>
        <w:rPr>
          <w:rFonts w:ascii="Times New Roman" w:eastAsia="Times New Roman" w:hAnsi="Times New Roman" w:cs="Times New Roman"/>
          <w:sz w:val="24"/>
          <w:szCs w:val="24"/>
        </w:rPr>
        <w:t xml:space="preserve"> _java workspace, create a subdirectory named </w:t>
      </w:r>
      <w:r>
        <w:rPr>
          <w:rFonts w:ascii="Courier New" w:eastAsia="Times New Roman" w:hAnsi="Courier New" w:cs="Courier New"/>
          <w:sz w:val="24"/>
          <w:szCs w:val="24"/>
        </w:rPr>
        <w:t>rational</w:t>
      </w:r>
    </w:p>
    <w:p w:rsidR="00071ED6" w:rsidRDefault="00071ED6" w:rsidP="00071ED6">
      <w:pPr>
        <w:pStyle w:val="ListParagraph"/>
        <w:numPr>
          <w:ilvl w:val="0"/>
          <w:numId w:val="3"/>
        </w:num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w:t>
      </w:r>
      <w:proofErr w:type="spellStart"/>
      <w:r>
        <w:rPr>
          <w:rFonts w:ascii="Times New Roman" w:eastAsia="Times New Roman" w:hAnsi="Times New Roman" w:cs="Times New Roman"/>
          <w:sz w:val="24"/>
          <w:szCs w:val="24"/>
        </w:rPr>
        <w:t>wget</w:t>
      </w:r>
      <w:proofErr w:type="spellEnd"/>
      <w:r>
        <w:rPr>
          <w:rFonts w:ascii="Times New Roman" w:eastAsia="Times New Roman" w:hAnsi="Times New Roman" w:cs="Times New Roman"/>
          <w:sz w:val="24"/>
          <w:szCs w:val="24"/>
        </w:rPr>
        <w:t xml:space="preserve"> to download the </w:t>
      </w:r>
      <w:proofErr w:type="spellStart"/>
      <w:r w:rsidRPr="00071ED6">
        <w:rPr>
          <w:rFonts w:ascii="Courier New" w:eastAsia="Times New Roman" w:hAnsi="Courier New" w:cs="Courier New"/>
          <w:sz w:val="24"/>
          <w:szCs w:val="24"/>
        </w:rPr>
        <w:t>Ratl.class</w:t>
      </w:r>
      <w:proofErr w:type="spellEnd"/>
      <w:r>
        <w:rPr>
          <w:rFonts w:ascii="Times New Roman" w:eastAsia="Times New Roman" w:hAnsi="Times New Roman" w:cs="Times New Roman"/>
          <w:sz w:val="24"/>
          <w:szCs w:val="24"/>
        </w:rPr>
        <w:t xml:space="preserve"> file into your </w:t>
      </w:r>
      <w:r>
        <w:rPr>
          <w:rFonts w:ascii="Courier New" w:eastAsia="Times New Roman" w:hAnsi="Courier New" w:cs="Courier New"/>
          <w:sz w:val="24"/>
          <w:szCs w:val="24"/>
        </w:rPr>
        <w:t>rational</w:t>
      </w:r>
      <w:r>
        <w:rPr>
          <w:rFonts w:ascii="Times New Roman" w:eastAsia="Times New Roman" w:hAnsi="Times New Roman" w:cs="Times New Roman"/>
          <w:sz w:val="24"/>
          <w:szCs w:val="24"/>
        </w:rPr>
        <w:t xml:space="preserve"> subdirectory.</w:t>
      </w:r>
    </w:p>
    <w:p w:rsidR="00071ED6" w:rsidRDefault="00071ED6" w:rsidP="00071ED6">
      <w:pPr>
        <w:spacing w:after="0" w:line="240" w:lineRule="auto"/>
        <w:ind w:left="720"/>
        <w:jc w:val="center"/>
        <w:rPr>
          <w:rFonts w:ascii="Times New Roman" w:eastAsia="Times New Roman" w:hAnsi="Times New Roman" w:cs="Times New Roman"/>
          <w:sz w:val="24"/>
          <w:szCs w:val="24"/>
        </w:rPr>
      </w:pPr>
      <w:proofErr w:type="spellStart"/>
      <w:proofErr w:type="gramStart"/>
      <w:r w:rsidRPr="00071ED6">
        <w:rPr>
          <w:rFonts w:ascii="Times New Roman" w:eastAsia="Times New Roman" w:hAnsi="Times New Roman" w:cs="Times New Roman"/>
          <w:sz w:val="24"/>
          <w:szCs w:val="24"/>
        </w:rPr>
        <w:t>wget</w:t>
      </w:r>
      <w:proofErr w:type="spellEnd"/>
      <w:proofErr w:type="gramEnd"/>
      <w:r w:rsidRPr="00071ED6">
        <w:rPr>
          <w:rFonts w:ascii="Times New Roman" w:eastAsia="Times New Roman" w:hAnsi="Times New Roman" w:cs="Times New Roman"/>
          <w:sz w:val="24"/>
          <w:szCs w:val="24"/>
        </w:rPr>
        <w:t xml:space="preserve"> </w:t>
      </w:r>
      <w:hyperlink r:id="rId13" w:history="1">
        <w:r w:rsidRPr="00CE6092">
          <w:rPr>
            <w:rStyle w:val="Hyperlink"/>
            <w:rFonts w:ascii="Times New Roman" w:eastAsia="Times New Roman" w:hAnsi="Times New Roman" w:cs="Times New Roman"/>
            <w:sz w:val="24"/>
            <w:szCs w:val="24"/>
          </w:rPr>
          <w:t>http://hwmath.net/IBCS/files/Ratl.class</w:t>
        </w:r>
      </w:hyperlink>
    </w:p>
    <w:p w:rsidR="00071ED6" w:rsidRPr="00EE0FD2" w:rsidRDefault="00071ED6" w:rsidP="00071ED6">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 your tracing of the main program by running </w:t>
      </w:r>
      <w:r>
        <w:rPr>
          <w:rFonts w:ascii="Courier New" w:eastAsia="Times New Roman" w:hAnsi="Courier New" w:cs="Courier New"/>
          <w:sz w:val="24"/>
          <w:szCs w:val="24"/>
        </w:rPr>
        <w:t xml:space="preserve">java </w:t>
      </w:r>
      <w:proofErr w:type="spellStart"/>
      <w:r w:rsidRPr="00071ED6">
        <w:rPr>
          <w:rFonts w:ascii="Courier New" w:eastAsia="Times New Roman" w:hAnsi="Courier New" w:cs="Courier New"/>
          <w:sz w:val="24"/>
          <w:szCs w:val="24"/>
        </w:rPr>
        <w:t>Ratl</w:t>
      </w:r>
      <w:proofErr w:type="spellEnd"/>
    </w:p>
    <w:p w:rsidR="00EE0FD2" w:rsidRPr="00EE0FD2" w:rsidRDefault="00EE0FD2" w:rsidP="00EE0FD2">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Run the program a second time, using the command: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Courier New" w:eastAsia="Times New Roman" w:hAnsi="Courier New" w:cs="Courier New"/>
          <w:sz w:val="24"/>
          <w:szCs w:val="24"/>
        </w:rPr>
        <w:t xml:space="preserve">java </w:t>
      </w:r>
      <w:proofErr w:type="spellStart"/>
      <w:r w:rsidRPr="00071ED6">
        <w:rPr>
          <w:rFonts w:ascii="Courier New" w:eastAsia="Times New Roman" w:hAnsi="Courier New" w:cs="Courier New"/>
          <w:sz w:val="24"/>
          <w:szCs w:val="24"/>
        </w:rPr>
        <w:t>Ratl</w:t>
      </w:r>
      <w:proofErr w:type="spellEnd"/>
      <w:r>
        <w:rPr>
          <w:rFonts w:ascii="Courier New" w:eastAsia="Times New Roman" w:hAnsi="Courier New" w:cs="Courier New"/>
          <w:sz w:val="24"/>
          <w:szCs w:val="24"/>
        </w:rPr>
        <w:t xml:space="preserve"> | tee </w:t>
      </w:r>
      <w:proofErr w:type="spellStart"/>
      <w:r>
        <w:rPr>
          <w:rFonts w:ascii="Courier New" w:eastAsia="Times New Roman" w:hAnsi="Courier New" w:cs="Courier New"/>
          <w:sz w:val="24"/>
          <w:szCs w:val="24"/>
        </w:rPr>
        <w:t>Ratl.out</w:t>
      </w:r>
      <w:proofErr w:type="spellEnd"/>
      <w:r>
        <w:rPr>
          <w:rFonts w:ascii="Courier New" w:eastAsia="Times New Roman" w:hAnsi="Courier New" w:cs="Courier New"/>
          <w:sz w:val="24"/>
          <w:szCs w:val="24"/>
        </w:rPr>
        <w:t xml:space="preserve"> </w:t>
      </w:r>
      <w:r>
        <w:rPr>
          <w:rFonts w:ascii="Courier New" w:eastAsia="Times New Roman" w:hAnsi="Courier New" w:cs="Courier New"/>
          <w:sz w:val="24"/>
          <w:szCs w:val="24"/>
        </w:rPr>
        <w:tab/>
      </w:r>
      <w:r>
        <w:rPr>
          <w:rFonts w:ascii="Courier New" w:eastAsia="Times New Roman" w:hAnsi="Courier New" w:cs="Courier New"/>
          <w:sz w:val="24"/>
          <w:szCs w:val="24"/>
        </w:rPr>
        <w:tab/>
      </w:r>
      <w:r>
        <w:rPr>
          <w:rFonts w:ascii="Courier New" w:eastAsia="Times New Roman" w:hAnsi="Courier New" w:cs="Courier New"/>
          <w:sz w:val="24"/>
          <w:szCs w:val="24"/>
        </w:rPr>
        <w:tab/>
      </w:r>
      <w:r>
        <w:rPr>
          <w:rFonts w:ascii="Courier New" w:eastAsia="Times New Roman" w:hAnsi="Courier New" w:cs="Courier New"/>
          <w:sz w:val="24"/>
          <w:szCs w:val="24"/>
        </w:rPr>
        <w:tab/>
        <w:t xml:space="preserve"> </w:t>
      </w:r>
      <w:r w:rsidRPr="00EE0FD2">
        <w:rPr>
          <w:rFonts w:ascii="Times New Roman" w:eastAsia="Times New Roman" w:hAnsi="Times New Roman" w:cs="Times New Roman"/>
          <w:sz w:val="24"/>
          <w:szCs w:val="24"/>
        </w:rPr>
        <w:t>which will display output to the screen and save the output to file</w:t>
      </w:r>
      <w:r>
        <w:rPr>
          <w:rFonts w:ascii="Courier New" w:eastAsia="Times New Roman" w:hAnsi="Courier New" w:cs="Courier New"/>
          <w:sz w:val="24"/>
          <w:szCs w:val="24"/>
        </w:rPr>
        <w:t xml:space="preserve"> </w:t>
      </w:r>
      <w:proofErr w:type="spellStart"/>
      <w:r>
        <w:rPr>
          <w:rFonts w:ascii="Courier New" w:eastAsia="Times New Roman" w:hAnsi="Courier New" w:cs="Courier New"/>
          <w:sz w:val="24"/>
          <w:szCs w:val="24"/>
        </w:rPr>
        <w:t>Ratl.out</w:t>
      </w:r>
      <w:proofErr w:type="spellEnd"/>
    </w:p>
    <w:p w:rsidR="00EE0FD2" w:rsidRPr="00071ED6" w:rsidRDefault="00EE0FD2" w:rsidP="00EE0FD2">
      <w:pPr>
        <w:pStyle w:val="ListParagraph"/>
        <w:spacing w:after="0" w:line="240" w:lineRule="auto"/>
        <w:ind w:left="1440"/>
        <w:rPr>
          <w:rFonts w:ascii="Times New Roman" w:eastAsia="Times New Roman" w:hAnsi="Times New Roman" w:cs="Times New Roman"/>
          <w:sz w:val="24"/>
          <w:szCs w:val="24"/>
        </w:rPr>
      </w:pPr>
    </w:p>
    <w:p w:rsidR="00071ED6" w:rsidRDefault="00EE0FD2" w:rsidP="00EE0F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Activity </w:t>
      </w:r>
      <w:proofErr w:type="gramStart"/>
      <w:r>
        <w:rPr>
          <w:rFonts w:ascii="Times New Roman" w:eastAsia="Times New Roman" w:hAnsi="Times New Roman" w:cs="Times New Roman"/>
          <w:sz w:val="24"/>
          <w:szCs w:val="24"/>
        </w:rPr>
        <w:t>Three</w:t>
      </w:r>
      <w:proofErr w:type="gramEnd"/>
      <w:r>
        <w:rPr>
          <w:rFonts w:ascii="Times New Roman" w:eastAsia="Times New Roman" w:hAnsi="Times New Roman" w:cs="Times New Roman"/>
          <w:sz w:val="24"/>
          <w:szCs w:val="24"/>
        </w:rPr>
        <w:t>: Reading from the AP Computer Science Book</w:t>
      </w:r>
      <w:r w:rsidR="009D62BE">
        <w:rPr>
          <w:rFonts w:ascii="Times New Roman" w:eastAsia="Times New Roman" w:hAnsi="Times New Roman" w:cs="Times New Roman"/>
          <w:sz w:val="24"/>
          <w:szCs w:val="24"/>
        </w:rPr>
        <w:t xml:space="preserve"> [Homework] </w:t>
      </w:r>
    </w:p>
    <w:p w:rsidR="00EE0FD2" w:rsidRPr="00EE0FD2" w:rsidRDefault="00EE0FD2" w:rsidP="00EE0FD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the section of Chapter 3 Inheritance and Polymorphism on </w:t>
      </w:r>
      <w:r>
        <w:rPr>
          <w:rFonts w:ascii="Times New Roman" w:eastAsia="Times New Roman" w:hAnsi="Times New Roman" w:cs="Times New Roman"/>
          <w:b/>
          <w:sz w:val="24"/>
          <w:szCs w:val="24"/>
        </w:rPr>
        <w:t xml:space="preserve">Inheritance </w:t>
      </w:r>
      <w:r>
        <w:rPr>
          <w:rFonts w:ascii="Times New Roman" w:eastAsia="Times New Roman" w:hAnsi="Times New Roman" w:cs="Times New Roman"/>
          <w:sz w:val="24"/>
          <w:szCs w:val="24"/>
        </w:rPr>
        <w:t xml:space="preserve">pages 131 – 137 in the 7th Edition.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9D62BE" w:rsidTr="009D62BE">
        <w:tc>
          <w:tcPr>
            <w:tcW w:w="4788" w:type="dxa"/>
          </w:tcPr>
          <w:p w:rsidR="009D62BE" w:rsidRDefault="009D62BE" w:rsidP="00DB1EDC">
            <w:r>
              <w:lastRenderedPageBreak/>
              <w:t xml:space="preserve">Reference: This work </w:t>
            </w:r>
            <w:proofErr w:type="gramStart"/>
            <w:r>
              <w:t>was based</w:t>
            </w:r>
            <w:proofErr w:type="gramEnd"/>
            <w:r>
              <w:t xml:space="preserve"> on the book Structure and Interpretations of Computer Programs, Chapter 2. The book uses scheme/racket as a programming language and this document and subsequent programming assignments </w:t>
            </w:r>
            <w:proofErr w:type="gramStart"/>
            <w:r>
              <w:t>have been translated</w:t>
            </w:r>
            <w:proofErr w:type="gramEnd"/>
            <w:r>
              <w:t xml:space="preserve"> to use java. </w:t>
            </w:r>
          </w:p>
          <w:p w:rsidR="009D62BE" w:rsidRDefault="009D62BE" w:rsidP="00DB1EDC"/>
          <w:p w:rsidR="009D62BE" w:rsidRDefault="009D62BE" w:rsidP="00DB1EDC">
            <w:r>
              <w:t xml:space="preserve">The programs used here to not use "abstract" data classes, which would be appropriate for use in an </w:t>
            </w:r>
            <w:proofErr w:type="spellStart"/>
            <w:r>
              <w:t>IB</w:t>
            </w:r>
            <w:proofErr w:type="spellEnd"/>
            <w:r>
              <w:t xml:space="preserve"> Computer Science course selecting Option </w:t>
            </w:r>
            <w:proofErr w:type="gramStart"/>
            <w:r>
              <w:t>D :</w:t>
            </w:r>
            <w:proofErr w:type="gramEnd"/>
            <w:r>
              <w:t xml:space="preserve"> Object Oriented Programming. </w:t>
            </w:r>
          </w:p>
        </w:tc>
        <w:tc>
          <w:tcPr>
            <w:tcW w:w="4788" w:type="dxa"/>
          </w:tcPr>
          <w:p w:rsidR="009D62BE" w:rsidRDefault="009D62BE" w:rsidP="00DB1EDC">
            <w:r w:rsidRPr="00634024">
              <w:drawing>
                <wp:inline distT="0" distB="0" distL="0" distR="0">
                  <wp:extent cx="2633359" cy="3765886"/>
                  <wp:effectExtent l="19050" t="0" r="0" b="0"/>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2633453" cy="3766021"/>
                          </a:xfrm>
                          <a:prstGeom prst="rect">
                            <a:avLst/>
                          </a:prstGeom>
                          <a:noFill/>
                          <a:ln w="9525">
                            <a:noFill/>
                            <a:miter lim="800000"/>
                            <a:headEnd/>
                            <a:tailEnd/>
                          </a:ln>
                        </pic:spPr>
                      </pic:pic>
                    </a:graphicData>
                  </a:graphic>
                </wp:inline>
              </w:drawing>
            </w:r>
          </w:p>
        </w:tc>
      </w:tr>
    </w:tbl>
    <w:p w:rsidR="00071ED6" w:rsidRPr="00071ED6" w:rsidRDefault="00071ED6" w:rsidP="00071ED6">
      <w:pPr>
        <w:spacing w:before="100" w:beforeAutospacing="1" w:after="100" w:afterAutospacing="1" w:line="240" w:lineRule="auto"/>
        <w:rPr>
          <w:rFonts w:ascii="Times New Roman" w:eastAsia="Times New Roman" w:hAnsi="Times New Roman" w:cs="Times New Roman"/>
          <w:sz w:val="24"/>
          <w:szCs w:val="24"/>
        </w:rPr>
      </w:pPr>
    </w:p>
    <w:p w:rsidR="00071ED6" w:rsidRDefault="00071ED6" w:rsidP="00BB6291">
      <w:pPr>
        <w:spacing w:before="100" w:beforeAutospacing="1" w:after="100" w:afterAutospacing="1" w:line="240" w:lineRule="auto"/>
        <w:rPr>
          <w:rFonts w:ascii="Times New Roman" w:eastAsia="Times New Roman" w:hAnsi="Times New Roman" w:cs="Times New Roman"/>
          <w:sz w:val="24"/>
          <w:szCs w:val="24"/>
        </w:rPr>
      </w:pPr>
    </w:p>
    <w:p w:rsidR="00071ED6" w:rsidRDefault="00071ED6" w:rsidP="00BB6291">
      <w:pPr>
        <w:spacing w:before="100" w:beforeAutospacing="1" w:after="100" w:afterAutospacing="1" w:line="240" w:lineRule="auto"/>
        <w:rPr>
          <w:rFonts w:ascii="Times New Roman" w:eastAsia="Times New Roman" w:hAnsi="Times New Roman" w:cs="Times New Roman"/>
          <w:sz w:val="24"/>
          <w:szCs w:val="24"/>
        </w:rPr>
      </w:pPr>
    </w:p>
    <w:p w:rsidR="009D62BE" w:rsidRDefault="009D62BE" w:rsidP="00BB6291">
      <w:pPr>
        <w:spacing w:before="100" w:beforeAutospacing="1" w:after="100" w:afterAutospacing="1" w:line="240" w:lineRule="auto"/>
        <w:rPr>
          <w:rFonts w:ascii="Times New Roman" w:eastAsia="Times New Roman" w:hAnsi="Times New Roman" w:cs="Times New Roman"/>
          <w:sz w:val="24"/>
          <w:szCs w:val="24"/>
        </w:rPr>
      </w:pPr>
    </w:p>
    <w:p w:rsidR="009D62BE" w:rsidRDefault="009D62BE" w:rsidP="00BB6291">
      <w:pPr>
        <w:spacing w:before="100" w:beforeAutospacing="1" w:after="100" w:afterAutospacing="1" w:line="240" w:lineRule="auto"/>
        <w:rPr>
          <w:rFonts w:ascii="Times New Roman" w:eastAsia="Times New Roman" w:hAnsi="Times New Roman" w:cs="Times New Roman"/>
          <w:sz w:val="24"/>
          <w:szCs w:val="24"/>
        </w:rPr>
      </w:pPr>
    </w:p>
    <w:p w:rsidR="009D62BE" w:rsidRDefault="009D62BE" w:rsidP="00BB6291">
      <w:pPr>
        <w:spacing w:before="100" w:beforeAutospacing="1" w:after="100" w:afterAutospacing="1" w:line="240" w:lineRule="auto"/>
        <w:rPr>
          <w:rFonts w:ascii="Times New Roman" w:eastAsia="Times New Roman" w:hAnsi="Times New Roman" w:cs="Times New Roman"/>
          <w:sz w:val="24"/>
          <w:szCs w:val="24"/>
        </w:rPr>
      </w:pPr>
    </w:p>
    <w:p w:rsidR="00071ED6" w:rsidRPr="007346B0" w:rsidRDefault="00071ED6" w:rsidP="00BB6291">
      <w:pPr>
        <w:spacing w:before="100" w:beforeAutospacing="1" w:after="100" w:afterAutospacing="1" w:line="240" w:lineRule="auto"/>
        <w:rPr>
          <w:rFonts w:ascii="Times New Roman" w:eastAsia="Times New Roman" w:hAnsi="Times New Roman" w:cs="Times New Roman"/>
          <w:sz w:val="24"/>
          <w:szCs w:val="24"/>
        </w:rPr>
      </w:pPr>
    </w:p>
    <w:bookmarkStart w:id="34" w:name="footnote_Temp_140"/>
    <w:p w:rsidR="00BF55FB" w:rsidRDefault="007346B0" w:rsidP="009D62BE">
      <w:pPr>
        <w:spacing w:before="100" w:beforeAutospacing="1" w:after="100" w:afterAutospacing="1" w:line="240" w:lineRule="auto"/>
      </w:pPr>
      <w:r w:rsidRPr="007346B0">
        <w:rPr>
          <w:rFonts w:ascii="Times New Roman" w:eastAsia="Times New Roman" w:hAnsi="Times New Roman" w:cs="Times New Roman"/>
          <w:sz w:val="20"/>
          <w:szCs w:val="20"/>
        </w:rPr>
        <w:fldChar w:fldCharType="begin"/>
      </w:r>
      <w:r w:rsidRPr="007346B0">
        <w:rPr>
          <w:rFonts w:ascii="Times New Roman" w:eastAsia="Times New Roman" w:hAnsi="Times New Roman" w:cs="Times New Roman"/>
          <w:sz w:val="20"/>
          <w:szCs w:val="20"/>
        </w:rPr>
        <w:instrText xml:space="preserve"> HYPERLINK "https://mitpress.mit.edu/sicp/full-text/book/book-Z-H-14.html" \l "call_footnote_Temp_140" </w:instrText>
      </w:r>
      <w:r w:rsidRPr="007346B0">
        <w:rPr>
          <w:rFonts w:ascii="Times New Roman" w:eastAsia="Times New Roman" w:hAnsi="Times New Roman" w:cs="Times New Roman"/>
          <w:sz w:val="20"/>
          <w:szCs w:val="20"/>
        </w:rPr>
        <w:fldChar w:fldCharType="separate"/>
      </w:r>
      <w:proofErr w:type="gramStart"/>
      <w:r w:rsidRPr="00BB6291">
        <w:rPr>
          <w:rFonts w:ascii="Times New Roman" w:eastAsia="Times New Roman" w:hAnsi="Times New Roman" w:cs="Times New Roman"/>
          <w:color w:val="0000FF"/>
          <w:sz w:val="20"/>
          <w:szCs w:val="20"/>
          <w:u w:val="single"/>
          <w:vertAlign w:val="superscript"/>
        </w:rPr>
        <w:t>5</w:t>
      </w:r>
      <w:proofErr w:type="gramEnd"/>
      <w:r w:rsidRPr="007346B0">
        <w:rPr>
          <w:rFonts w:ascii="Times New Roman" w:eastAsia="Times New Roman" w:hAnsi="Times New Roman" w:cs="Times New Roman"/>
          <w:sz w:val="20"/>
          <w:szCs w:val="20"/>
        </w:rPr>
        <w:fldChar w:fldCharType="end"/>
      </w:r>
      <w:bookmarkEnd w:id="34"/>
      <w:r w:rsidRPr="007346B0">
        <w:rPr>
          <w:rFonts w:ascii="Times New Roman" w:eastAsia="Times New Roman" w:hAnsi="Times New Roman" w:cs="Times New Roman"/>
          <w:sz w:val="20"/>
          <w:szCs w:val="20"/>
        </w:rPr>
        <w:t xml:space="preserve"> Surprisingly, this idea is very difficult to formulate rigorously. There are two approaches to giving such a formulation. One, pioneered by </w:t>
      </w:r>
      <w:bookmarkStart w:id="35" w:name="%_idx_1422"/>
      <w:bookmarkEnd w:id="35"/>
      <w:r w:rsidRPr="007346B0">
        <w:rPr>
          <w:rFonts w:ascii="Times New Roman" w:eastAsia="Times New Roman" w:hAnsi="Times New Roman" w:cs="Times New Roman"/>
          <w:sz w:val="20"/>
          <w:szCs w:val="20"/>
        </w:rPr>
        <w:t xml:space="preserve">C. A. R. Hoare (1972), </w:t>
      </w:r>
      <w:proofErr w:type="gramStart"/>
      <w:r w:rsidRPr="007346B0">
        <w:rPr>
          <w:rFonts w:ascii="Times New Roman" w:eastAsia="Times New Roman" w:hAnsi="Times New Roman" w:cs="Times New Roman"/>
          <w:sz w:val="20"/>
          <w:szCs w:val="20"/>
        </w:rPr>
        <w:t>is known</w:t>
      </w:r>
      <w:proofErr w:type="gramEnd"/>
      <w:r w:rsidRPr="007346B0">
        <w:rPr>
          <w:rFonts w:ascii="Times New Roman" w:eastAsia="Times New Roman" w:hAnsi="Times New Roman" w:cs="Times New Roman"/>
          <w:sz w:val="20"/>
          <w:szCs w:val="20"/>
        </w:rPr>
        <w:t xml:space="preserve"> as the method of </w:t>
      </w:r>
      <w:bookmarkStart w:id="36" w:name="%_idx_1424"/>
      <w:bookmarkStart w:id="37" w:name="%_idx_1426"/>
      <w:bookmarkEnd w:id="36"/>
      <w:bookmarkEnd w:id="37"/>
      <w:r w:rsidRPr="00BB6291">
        <w:rPr>
          <w:rFonts w:ascii="Times New Roman" w:eastAsia="Times New Roman" w:hAnsi="Times New Roman" w:cs="Times New Roman"/>
          <w:i/>
          <w:iCs/>
          <w:sz w:val="20"/>
          <w:szCs w:val="20"/>
        </w:rPr>
        <w:t>abstract models</w:t>
      </w:r>
      <w:r w:rsidRPr="007346B0">
        <w:rPr>
          <w:rFonts w:ascii="Times New Roman" w:eastAsia="Times New Roman" w:hAnsi="Times New Roman" w:cs="Times New Roman"/>
          <w:sz w:val="20"/>
          <w:szCs w:val="20"/>
        </w:rPr>
        <w:t xml:space="preserve">. It formalizes the ``procedures plus conditions'' specification as outlined in the rational-number example above. Note that the condition on the rational-number representation </w:t>
      </w:r>
      <w:proofErr w:type="gramStart"/>
      <w:r w:rsidRPr="007346B0">
        <w:rPr>
          <w:rFonts w:ascii="Times New Roman" w:eastAsia="Times New Roman" w:hAnsi="Times New Roman" w:cs="Times New Roman"/>
          <w:sz w:val="20"/>
          <w:szCs w:val="20"/>
        </w:rPr>
        <w:t>was stated</w:t>
      </w:r>
      <w:proofErr w:type="gramEnd"/>
      <w:r w:rsidRPr="007346B0">
        <w:rPr>
          <w:rFonts w:ascii="Times New Roman" w:eastAsia="Times New Roman" w:hAnsi="Times New Roman" w:cs="Times New Roman"/>
          <w:sz w:val="20"/>
          <w:szCs w:val="20"/>
        </w:rPr>
        <w:t xml:space="preserve"> in terms of facts about integers (equality and division). In general, abstract models define new kinds of data objects in terms of previously defined types of data objects. Assertions about data objects </w:t>
      </w:r>
      <w:proofErr w:type="gramStart"/>
      <w:r w:rsidRPr="007346B0">
        <w:rPr>
          <w:rFonts w:ascii="Times New Roman" w:eastAsia="Times New Roman" w:hAnsi="Times New Roman" w:cs="Times New Roman"/>
          <w:sz w:val="20"/>
          <w:szCs w:val="20"/>
        </w:rPr>
        <w:t>can therefore be checked</w:t>
      </w:r>
      <w:proofErr w:type="gramEnd"/>
      <w:r w:rsidRPr="007346B0">
        <w:rPr>
          <w:rFonts w:ascii="Times New Roman" w:eastAsia="Times New Roman" w:hAnsi="Times New Roman" w:cs="Times New Roman"/>
          <w:sz w:val="20"/>
          <w:szCs w:val="20"/>
        </w:rPr>
        <w:t xml:space="preserve"> by reducing them to assertions about previously defined data objects. Another approach, introduced by </w:t>
      </w:r>
      <w:bookmarkStart w:id="38" w:name="%_idx_1428"/>
      <w:bookmarkEnd w:id="38"/>
      <w:proofErr w:type="spellStart"/>
      <w:r w:rsidRPr="007346B0">
        <w:rPr>
          <w:rFonts w:ascii="Times New Roman" w:eastAsia="Times New Roman" w:hAnsi="Times New Roman" w:cs="Times New Roman"/>
          <w:sz w:val="20"/>
          <w:szCs w:val="20"/>
        </w:rPr>
        <w:t>Zilles</w:t>
      </w:r>
      <w:proofErr w:type="spellEnd"/>
      <w:r w:rsidRPr="007346B0">
        <w:rPr>
          <w:rFonts w:ascii="Times New Roman" w:eastAsia="Times New Roman" w:hAnsi="Times New Roman" w:cs="Times New Roman"/>
          <w:sz w:val="20"/>
          <w:szCs w:val="20"/>
        </w:rPr>
        <w:t xml:space="preserve"> at MIT, by </w:t>
      </w:r>
      <w:bookmarkStart w:id="39" w:name="%_idx_1430"/>
      <w:bookmarkEnd w:id="39"/>
      <w:proofErr w:type="spellStart"/>
      <w:r w:rsidRPr="007346B0">
        <w:rPr>
          <w:rFonts w:ascii="Times New Roman" w:eastAsia="Times New Roman" w:hAnsi="Times New Roman" w:cs="Times New Roman"/>
          <w:sz w:val="20"/>
          <w:szCs w:val="20"/>
        </w:rPr>
        <w:t>Goguen</w:t>
      </w:r>
      <w:proofErr w:type="spellEnd"/>
      <w:r w:rsidRPr="007346B0">
        <w:rPr>
          <w:rFonts w:ascii="Times New Roman" w:eastAsia="Times New Roman" w:hAnsi="Times New Roman" w:cs="Times New Roman"/>
          <w:sz w:val="20"/>
          <w:szCs w:val="20"/>
        </w:rPr>
        <w:t xml:space="preserve">, </w:t>
      </w:r>
      <w:bookmarkStart w:id="40" w:name="%_idx_1432"/>
      <w:bookmarkEnd w:id="40"/>
      <w:r w:rsidRPr="007346B0">
        <w:rPr>
          <w:rFonts w:ascii="Times New Roman" w:eastAsia="Times New Roman" w:hAnsi="Times New Roman" w:cs="Times New Roman"/>
          <w:sz w:val="20"/>
          <w:szCs w:val="20"/>
        </w:rPr>
        <w:t xml:space="preserve">Thatcher, </w:t>
      </w:r>
      <w:bookmarkStart w:id="41" w:name="%_idx_1434"/>
      <w:bookmarkEnd w:id="41"/>
      <w:r w:rsidRPr="007346B0">
        <w:rPr>
          <w:rFonts w:ascii="Times New Roman" w:eastAsia="Times New Roman" w:hAnsi="Times New Roman" w:cs="Times New Roman"/>
          <w:sz w:val="20"/>
          <w:szCs w:val="20"/>
        </w:rPr>
        <w:t xml:space="preserve">Wagner, and </w:t>
      </w:r>
      <w:bookmarkStart w:id="42" w:name="%_idx_1436"/>
      <w:bookmarkEnd w:id="42"/>
      <w:r w:rsidRPr="007346B0">
        <w:rPr>
          <w:rFonts w:ascii="Times New Roman" w:eastAsia="Times New Roman" w:hAnsi="Times New Roman" w:cs="Times New Roman"/>
          <w:sz w:val="20"/>
          <w:szCs w:val="20"/>
        </w:rPr>
        <w:t xml:space="preserve">Wright at IBM (see Thatcher, Wagner, and Wright 1978), and by </w:t>
      </w:r>
      <w:bookmarkStart w:id="43" w:name="%_idx_1438"/>
      <w:bookmarkEnd w:id="43"/>
      <w:proofErr w:type="spellStart"/>
      <w:r w:rsidRPr="007346B0">
        <w:rPr>
          <w:rFonts w:ascii="Times New Roman" w:eastAsia="Times New Roman" w:hAnsi="Times New Roman" w:cs="Times New Roman"/>
          <w:sz w:val="20"/>
          <w:szCs w:val="20"/>
        </w:rPr>
        <w:t>Guttag</w:t>
      </w:r>
      <w:proofErr w:type="spellEnd"/>
      <w:r w:rsidRPr="007346B0">
        <w:rPr>
          <w:rFonts w:ascii="Times New Roman" w:eastAsia="Times New Roman" w:hAnsi="Times New Roman" w:cs="Times New Roman"/>
          <w:sz w:val="20"/>
          <w:szCs w:val="20"/>
        </w:rPr>
        <w:t xml:space="preserve"> at Toronto (see </w:t>
      </w:r>
      <w:proofErr w:type="spellStart"/>
      <w:r w:rsidRPr="007346B0">
        <w:rPr>
          <w:rFonts w:ascii="Times New Roman" w:eastAsia="Times New Roman" w:hAnsi="Times New Roman" w:cs="Times New Roman"/>
          <w:sz w:val="20"/>
          <w:szCs w:val="20"/>
        </w:rPr>
        <w:t>Guttag</w:t>
      </w:r>
      <w:proofErr w:type="spellEnd"/>
      <w:r w:rsidRPr="007346B0">
        <w:rPr>
          <w:rFonts w:ascii="Times New Roman" w:eastAsia="Times New Roman" w:hAnsi="Times New Roman" w:cs="Times New Roman"/>
          <w:sz w:val="20"/>
          <w:szCs w:val="20"/>
        </w:rPr>
        <w:t xml:space="preserve"> 1977), is called </w:t>
      </w:r>
      <w:bookmarkStart w:id="44" w:name="%_idx_1440"/>
      <w:bookmarkStart w:id="45" w:name="%_idx_1442"/>
      <w:bookmarkEnd w:id="44"/>
      <w:bookmarkEnd w:id="45"/>
      <w:r w:rsidRPr="00BB6291">
        <w:rPr>
          <w:rFonts w:ascii="Times New Roman" w:eastAsia="Times New Roman" w:hAnsi="Times New Roman" w:cs="Times New Roman"/>
          <w:i/>
          <w:iCs/>
          <w:sz w:val="20"/>
          <w:szCs w:val="20"/>
        </w:rPr>
        <w:t>algebraic specification</w:t>
      </w:r>
      <w:r w:rsidRPr="007346B0">
        <w:rPr>
          <w:rFonts w:ascii="Times New Roman" w:eastAsia="Times New Roman" w:hAnsi="Times New Roman" w:cs="Times New Roman"/>
          <w:sz w:val="20"/>
          <w:szCs w:val="20"/>
        </w:rPr>
        <w:t xml:space="preserve">. It regards the ``procedures'' as elements of an abstract algebraic system whose behavior is specified by axioms that correspond to our ``conditions,'' and uses the techniques of abstract algebra to check assertions about data objects. </w:t>
      </w:r>
      <w:proofErr w:type="gramStart"/>
      <w:r w:rsidRPr="007346B0">
        <w:rPr>
          <w:rFonts w:ascii="Times New Roman" w:eastAsia="Times New Roman" w:hAnsi="Times New Roman" w:cs="Times New Roman"/>
          <w:sz w:val="20"/>
          <w:szCs w:val="20"/>
        </w:rPr>
        <w:t xml:space="preserve">Both methods are surveyed in the paper by </w:t>
      </w:r>
      <w:bookmarkStart w:id="46" w:name="%_idx_1444"/>
      <w:bookmarkEnd w:id="46"/>
      <w:proofErr w:type="spellStart"/>
      <w:r w:rsidRPr="007346B0">
        <w:rPr>
          <w:rFonts w:ascii="Times New Roman" w:eastAsia="Times New Roman" w:hAnsi="Times New Roman" w:cs="Times New Roman"/>
          <w:sz w:val="20"/>
          <w:szCs w:val="20"/>
        </w:rPr>
        <w:t>Liskov</w:t>
      </w:r>
      <w:proofErr w:type="spellEnd"/>
      <w:r w:rsidRPr="007346B0">
        <w:rPr>
          <w:rFonts w:ascii="Times New Roman" w:eastAsia="Times New Roman" w:hAnsi="Times New Roman" w:cs="Times New Roman"/>
          <w:sz w:val="20"/>
          <w:szCs w:val="20"/>
        </w:rPr>
        <w:t xml:space="preserve"> and </w:t>
      </w:r>
      <w:proofErr w:type="spellStart"/>
      <w:r w:rsidRPr="007346B0">
        <w:rPr>
          <w:rFonts w:ascii="Times New Roman" w:eastAsia="Times New Roman" w:hAnsi="Times New Roman" w:cs="Times New Roman"/>
          <w:sz w:val="20"/>
          <w:szCs w:val="20"/>
        </w:rPr>
        <w:t>Zilles</w:t>
      </w:r>
      <w:proofErr w:type="spellEnd"/>
      <w:r w:rsidRPr="007346B0">
        <w:rPr>
          <w:rFonts w:ascii="Times New Roman" w:eastAsia="Times New Roman" w:hAnsi="Times New Roman" w:cs="Times New Roman"/>
          <w:sz w:val="20"/>
          <w:szCs w:val="20"/>
        </w:rPr>
        <w:t xml:space="preserve"> (1975)</w:t>
      </w:r>
      <w:proofErr w:type="gramEnd"/>
      <w:r w:rsidRPr="007346B0">
        <w:rPr>
          <w:rFonts w:ascii="Times New Roman" w:eastAsia="Times New Roman" w:hAnsi="Times New Roman" w:cs="Times New Roman"/>
          <w:sz w:val="20"/>
          <w:szCs w:val="20"/>
        </w:rPr>
        <w:t>.</w:t>
      </w:r>
      <w:r w:rsidR="00634024">
        <w:t xml:space="preserve"> </w:t>
      </w:r>
    </w:p>
    <w:sectPr w:rsidR="00BF55FB" w:rsidSect="00BF55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6CFD"/>
    <w:multiLevelType w:val="hybridMultilevel"/>
    <w:tmpl w:val="F5765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8EA54CF"/>
    <w:multiLevelType w:val="hybridMultilevel"/>
    <w:tmpl w:val="4C2EED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D5600CD"/>
    <w:multiLevelType w:val="multilevel"/>
    <w:tmpl w:val="C448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DE21BC"/>
    <w:multiLevelType w:val="hybridMultilevel"/>
    <w:tmpl w:val="E6F021FE"/>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7346B0"/>
    <w:rsid w:val="00014F1A"/>
    <w:rsid w:val="00071ED6"/>
    <w:rsid w:val="00072EE2"/>
    <w:rsid w:val="00085DEC"/>
    <w:rsid w:val="00094F11"/>
    <w:rsid w:val="001023E4"/>
    <w:rsid w:val="001A5DF2"/>
    <w:rsid w:val="001B03F2"/>
    <w:rsid w:val="002F72DA"/>
    <w:rsid w:val="00314877"/>
    <w:rsid w:val="00361023"/>
    <w:rsid w:val="00422F7E"/>
    <w:rsid w:val="004655CC"/>
    <w:rsid w:val="004F3AF1"/>
    <w:rsid w:val="00513830"/>
    <w:rsid w:val="00516D79"/>
    <w:rsid w:val="00634024"/>
    <w:rsid w:val="0071796C"/>
    <w:rsid w:val="007346B0"/>
    <w:rsid w:val="007379C8"/>
    <w:rsid w:val="00760693"/>
    <w:rsid w:val="007F4962"/>
    <w:rsid w:val="008264DF"/>
    <w:rsid w:val="00867799"/>
    <w:rsid w:val="008806D9"/>
    <w:rsid w:val="00921263"/>
    <w:rsid w:val="00923943"/>
    <w:rsid w:val="009826FC"/>
    <w:rsid w:val="009D62BE"/>
    <w:rsid w:val="00A56A58"/>
    <w:rsid w:val="00A57384"/>
    <w:rsid w:val="00A715CD"/>
    <w:rsid w:val="00B759DA"/>
    <w:rsid w:val="00BB4A2A"/>
    <w:rsid w:val="00BB6291"/>
    <w:rsid w:val="00BC4034"/>
    <w:rsid w:val="00BE3439"/>
    <w:rsid w:val="00BF2725"/>
    <w:rsid w:val="00BF55FB"/>
    <w:rsid w:val="00D34D5C"/>
    <w:rsid w:val="00D3698F"/>
    <w:rsid w:val="00DD7F36"/>
    <w:rsid w:val="00DE253C"/>
    <w:rsid w:val="00E04586"/>
    <w:rsid w:val="00EB73B3"/>
    <w:rsid w:val="00EE0FD2"/>
    <w:rsid w:val="00F61AC9"/>
    <w:rsid w:val="00F871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5FB"/>
  </w:style>
  <w:style w:type="paragraph" w:styleId="Heading2">
    <w:name w:val="heading 2"/>
    <w:basedOn w:val="Normal"/>
    <w:link w:val="Heading2Char"/>
    <w:uiPriority w:val="9"/>
    <w:qFormat/>
    <w:rsid w:val="007346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46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346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JimTABLE">
    <w:name w:val="JimTABLE"/>
    <w:basedOn w:val="TableGrid1"/>
    <w:uiPriority w:val="99"/>
    <w:rsid w:val="00760693"/>
    <w:pPr>
      <w:spacing w:after="0" w:line="240" w:lineRule="auto"/>
    </w:pPr>
    <w:rPr>
      <w:rFonts w:ascii="Times New Roman" w:eastAsiaTheme="minorEastAsia"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0F8FA"/>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6069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uiPriority w:val="9"/>
    <w:rsid w:val="007346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46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346B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346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46B0"/>
    <w:rPr>
      <w:color w:val="0000FF"/>
      <w:u w:val="single"/>
    </w:rPr>
  </w:style>
  <w:style w:type="character" w:styleId="Emphasis">
    <w:name w:val="Emphasis"/>
    <w:basedOn w:val="DefaultParagraphFont"/>
    <w:uiPriority w:val="20"/>
    <w:qFormat/>
    <w:rsid w:val="007346B0"/>
    <w:rPr>
      <w:i/>
      <w:iCs/>
    </w:rPr>
  </w:style>
  <w:style w:type="character" w:styleId="HTMLTypewriter">
    <w:name w:val="HTML Typewriter"/>
    <w:basedOn w:val="DefaultParagraphFont"/>
    <w:uiPriority w:val="99"/>
    <w:semiHidden/>
    <w:unhideWhenUsed/>
    <w:rsid w:val="007346B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34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6B0"/>
    <w:rPr>
      <w:rFonts w:ascii="Tahoma" w:hAnsi="Tahoma" w:cs="Tahoma"/>
      <w:sz w:val="16"/>
      <w:szCs w:val="16"/>
    </w:rPr>
  </w:style>
  <w:style w:type="paragraph" w:styleId="ListParagraph">
    <w:name w:val="List Paragraph"/>
    <w:basedOn w:val="Normal"/>
    <w:uiPriority w:val="34"/>
    <w:qFormat/>
    <w:rsid w:val="00634024"/>
    <w:pPr>
      <w:ind w:left="720"/>
      <w:contextualSpacing/>
    </w:pPr>
  </w:style>
  <w:style w:type="table" w:styleId="TableGrid">
    <w:name w:val="Table Grid"/>
    <w:basedOn w:val="TableNormal"/>
    <w:uiPriority w:val="59"/>
    <w:rsid w:val="006340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B6291"/>
    <w:rPr>
      <w:color w:val="808080"/>
    </w:rPr>
  </w:style>
</w:styles>
</file>

<file path=word/webSettings.xml><?xml version="1.0" encoding="utf-8"?>
<w:webSettings xmlns:r="http://schemas.openxmlformats.org/officeDocument/2006/relationships" xmlns:w="http://schemas.openxmlformats.org/wordprocessingml/2006/main">
  <w:divs>
    <w:div w:id="904797939">
      <w:bodyDiv w:val="1"/>
      <w:marLeft w:val="0"/>
      <w:marRight w:val="0"/>
      <w:marTop w:val="0"/>
      <w:marBottom w:val="0"/>
      <w:divBdr>
        <w:top w:val="none" w:sz="0" w:space="0" w:color="auto"/>
        <w:left w:val="none" w:sz="0" w:space="0" w:color="auto"/>
        <w:bottom w:val="none" w:sz="0" w:space="0" w:color="auto"/>
        <w:right w:val="none" w:sz="0" w:space="0" w:color="auto"/>
      </w:divBdr>
      <w:divsChild>
        <w:div w:id="245960396">
          <w:marLeft w:val="0"/>
          <w:marRight w:val="0"/>
          <w:marTop w:val="0"/>
          <w:marBottom w:val="0"/>
          <w:divBdr>
            <w:top w:val="none" w:sz="0" w:space="0" w:color="auto"/>
            <w:left w:val="none" w:sz="0" w:space="0" w:color="auto"/>
            <w:bottom w:val="none" w:sz="0" w:space="0" w:color="auto"/>
            <w:right w:val="none" w:sz="0" w:space="0" w:color="auto"/>
          </w:divBdr>
        </w:div>
        <w:div w:id="1575430879">
          <w:marLeft w:val="0"/>
          <w:marRight w:val="0"/>
          <w:marTop w:val="0"/>
          <w:marBottom w:val="0"/>
          <w:divBdr>
            <w:top w:val="none" w:sz="0" w:space="0" w:color="auto"/>
            <w:left w:val="none" w:sz="0" w:space="0" w:color="auto"/>
            <w:bottom w:val="none" w:sz="0" w:space="0" w:color="auto"/>
            <w:right w:val="none" w:sz="0" w:space="0" w:color="auto"/>
          </w:divBdr>
        </w:div>
        <w:div w:id="811944881">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
      </w:divsChild>
    </w:div>
    <w:div w:id="13818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hwmath.net/IBCS/files/Ratl.class"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mitpress.mit.edu/sicp/full-text/book/book-Z-H-14.html" TargetMode="External"/><Relationship Id="rId5" Type="http://schemas.openxmlformats.org/officeDocument/2006/relationships/hyperlink" Target="https://mitpress.mit.edu/sicp/full-text/book/book-Z-H-4.html" TargetMode="Externa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7</Pages>
  <Words>1902</Words>
  <Characters>10846</Characters>
  <Application>Microsoft Office Word</Application>
  <DocSecurity>0</DocSecurity>
  <Lines>90</Lines>
  <Paragraphs>25</Paragraphs>
  <ScaleCrop>false</ScaleCrop>
  <Company/>
  <LinksUpToDate>false</LinksUpToDate>
  <CharactersWithSpaces>12723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J.Brennan</dc:creator>
  <cp:lastModifiedBy>J.Brennan</cp:lastModifiedBy>
  <cp:revision>6</cp:revision>
  <dcterms:created xsi:type="dcterms:W3CDTF">2017-03-06T06:51:00Z</dcterms:created>
  <dcterms:modified xsi:type="dcterms:W3CDTF">2017-03-06T15:48:00Z</dcterms:modified>
</cp:coreProperties>
</file>